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59"/>
        <w:gridCol w:w="2289"/>
      </w:tblGrid>
      <w:tr w:rsidR="00872B38" w:rsidRPr="00DD59EC" w:rsidTr="00687E73">
        <w:trPr>
          <w:trHeight w:val="485"/>
        </w:trPr>
        <w:tc>
          <w:tcPr>
            <w:tcW w:w="14948" w:type="dxa"/>
            <w:gridSpan w:val="2"/>
          </w:tcPr>
          <w:p w:rsidR="00872B38" w:rsidRPr="00872B38" w:rsidRDefault="00872B38" w:rsidP="00687E73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872B38">
              <w:rPr>
                <w:b/>
                <w:sz w:val="22"/>
                <w:szCs w:val="22"/>
                <w:lang w:val="ru-RU"/>
              </w:rPr>
              <w:t>СРЕДНЕЕ ОБЩЕЕ ОБРАЗОВАНИЕ (ФГОС СОО)</w:t>
            </w:r>
          </w:p>
        </w:tc>
      </w:tr>
      <w:tr w:rsidR="00872B38" w:rsidRPr="00DD59EC" w:rsidTr="00687E73">
        <w:trPr>
          <w:gridAfter w:val="1"/>
          <w:wAfter w:w="2289" w:type="dxa"/>
          <w:trHeight w:val="485"/>
        </w:trPr>
        <w:tc>
          <w:tcPr>
            <w:tcW w:w="12659" w:type="dxa"/>
          </w:tcPr>
          <w:p w:rsidR="00872B38" w:rsidRPr="00872B38" w:rsidRDefault="00872B38" w:rsidP="00687E73">
            <w:pPr>
              <w:rPr>
                <w:lang w:val="ru-RU" w:eastAsia="ru-RU"/>
              </w:rPr>
            </w:pPr>
            <w:r w:rsidRPr="00872B38">
              <w:rPr>
                <w:lang w:val="ru-RU" w:eastAsia="ru-RU"/>
              </w:rPr>
              <w:t xml:space="preserve">Рабочая программа по русскому языку для 10-11 класса разработана в соответствии с Федеральным государственным образовательным стандартом общего образования, Примерной программы по русскому языку, программы Минобрнауки РФ для общеобразовательных школ «Русский язык. 10-11 классы» Н. Г. </w:t>
            </w:r>
            <w:proofErr w:type="gramStart"/>
            <w:r w:rsidRPr="00872B38">
              <w:rPr>
                <w:lang w:val="ru-RU" w:eastAsia="ru-RU"/>
              </w:rPr>
              <w:t>Гольцовой .</w:t>
            </w:r>
            <w:proofErr w:type="gramEnd"/>
          </w:p>
          <w:p w:rsidR="00872B38" w:rsidRPr="00872B38" w:rsidRDefault="00872B38" w:rsidP="00687E73">
            <w:pPr>
              <w:rPr>
                <w:lang w:val="ru-RU" w:eastAsia="ru-RU"/>
              </w:rPr>
            </w:pPr>
            <w:r w:rsidRPr="00872B38">
              <w:rPr>
                <w:lang w:val="ru-RU" w:eastAsia="ru-RU"/>
              </w:rPr>
              <w:t>Рабочая программа ориентирована на учебник «Н. Г. Гольцова, И. В. Шамшин, М.А.Мищерина. Русский язык. 10-11 классы. Учебник для общеобразовательных учреждений в двух частях. - М.: «Русское слово», 2018г</w:t>
            </w:r>
          </w:p>
          <w:p w:rsidR="00872B38" w:rsidRPr="00872B38" w:rsidRDefault="00872B38" w:rsidP="00687E73">
            <w:pPr>
              <w:rPr>
                <w:lang w:val="ru-RU" w:eastAsia="ru-RU"/>
              </w:rPr>
            </w:pPr>
            <w:r w:rsidRPr="00872B38">
              <w:rPr>
                <w:lang w:val="ru-RU" w:eastAsia="ru-RU"/>
              </w:rPr>
              <w:t>Программа рассчитана на 136 учебных часов (2 часа в неделю).</w:t>
            </w:r>
          </w:p>
          <w:p w:rsidR="00872B38" w:rsidRPr="00872B38" w:rsidRDefault="00872B38" w:rsidP="00687E73">
            <w:pPr>
              <w:pStyle w:val="TableParagraph"/>
              <w:spacing w:line="242" w:lineRule="auto"/>
              <w:ind w:left="0" w:right="1"/>
              <w:jc w:val="both"/>
              <w:rPr>
                <w:lang w:val="ru-RU"/>
              </w:rPr>
            </w:pPr>
            <w:r w:rsidRPr="00872B38">
              <w:rPr>
                <w:lang w:val="ru-RU"/>
              </w:rPr>
              <w:t xml:space="preserve">          Направленность курса определяется достижением целей обучения русскому языку в соответствии с основными положениями примерной программы, предлагаемой Министерством образования и науки РФ.</w:t>
            </w:r>
          </w:p>
          <w:p w:rsidR="00872B38" w:rsidRPr="00872B38" w:rsidRDefault="00872B38" w:rsidP="00687E73">
            <w:pPr>
              <w:pStyle w:val="TableParagraph"/>
              <w:ind w:right="2" w:firstLine="566"/>
              <w:jc w:val="both"/>
              <w:rPr>
                <w:lang w:val="ru-RU"/>
              </w:rPr>
            </w:pPr>
            <w:r w:rsidRPr="00872B38">
              <w:rPr>
                <w:lang w:val="ru-RU"/>
              </w:rPr>
              <w:t>Изучение русского языка в старшей школе направлено на достижение воспитательных, развивающих и образовательных целей. В процессе обучения углубляются знания о лингвистике как науке, формируется представление о языке как многофункциональной развивающейся системе, совершенствуются речемыслительные, интеллектуальные и творческие способности, навыки речевого взаимодействия, а также универсальные учебные умения и навыки, необходимые для продолжения обучения и профессиональной деятельности выпускников.</w:t>
            </w:r>
          </w:p>
          <w:p w:rsidR="00872B38" w:rsidRPr="00872B38" w:rsidRDefault="00872B38" w:rsidP="00687E73">
            <w:pPr>
              <w:pStyle w:val="TableParagraph"/>
              <w:spacing w:line="237" w:lineRule="auto"/>
              <w:ind w:right="3" w:firstLine="566"/>
              <w:jc w:val="both"/>
              <w:rPr>
                <w:lang w:val="ru-RU"/>
              </w:rPr>
            </w:pPr>
            <w:r w:rsidRPr="00872B38">
              <w:rPr>
                <w:lang w:val="ru-RU"/>
              </w:rPr>
              <w:t>Изучение родного языка является важнейшим условием духовного и нравственного развития личности школьника.</w:t>
            </w:r>
          </w:p>
          <w:p w:rsidR="00872B38" w:rsidRPr="00DD59EC" w:rsidRDefault="00872B38" w:rsidP="00687E73">
            <w:pPr>
              <w:pStyle w:val="TableParagraph"/>
              <w:spacing w:line="275" w:lineRule="exact"/>
              <w:ind w:left="719"/>
              <w:jc w:val="both"/>
            </w:pPr>
            <w:r w:rsidRPr="00872B38">
              <w:rPr>
                <w:lang w:val="ru-RU"/>
              </w:rPr>
              <w:t>В старших классах средней школы обучение русскому языку выходит на новый качественный уровень.</w:t>
            </w:r>
            <w:r w:rsidRPr="00872B38">
              <w:rPr>
                <w:u w:val="single"/>
                <w:lang w:val="ru-RU"/>
              </w:rPr>
              <w:t xml:space="preserve"> </w:t>
            </w:r>
            <w:r w:rsidRPr="00DD59EC">
              <w:rPr>
                <w:u w:val="single"/>
              </w:rPr>
              <w:t>Основные</w:t>
            </w:r>
          </w:p>
          <w:p w:rsidR="00872B38" w:rsidRPr="00DD59EC" w:rsidRDefault="00872B38" w:rsidP="00687E73">
            <w:pPr>
              <w:pStyle w:val="TableParagraph"/>
              <w:spacing w:line="275" w:lineRule="exact"/>
            </w:pPr>
            <w:r w:rsidRPr="00DD59EC">
              <w:rPr>
                <w:spacing w:val="-60"/>
                <w:u w:val="single"/>
              </w:rPr>
              <w:t xml:space="preserve"> </w:t>
            </w:r>
            <w:r w:rsidRPr="00DD59EC">
              <w:rPr>
                <w:u w:val="single"/>
              </w:rPr>
              <w:t>задачи курса</w:t>
            </w:r>
            <w:r w:rsidRPr="00DD59EC">
              <w:t>:</w:t>
            </w:r>
          </w:p>
          <w:p w:rsidR="00872B38" w:rsidRPr="00872B38" w:rsidRDefault="00872B38" w:rsidP="00872B38">
            <w:pPr>
              <w:pStyle w:val="Default"/>
              <w:numPr>
                <w:ilvl w:val="0"/>
                <w:numId w:val="5"/>
              </w:numPr>
              <w:rPr>
                <w:sz w:val="22"/>
                <w:szCs w:val="22"/>
                <w:lang w:val="ru-RU"/>
              </w:rPr>
            </w:pPr>
            <w:r w:rsidRPr="00872B38">
              <w:rPr>
                <w:sz w:val="22"/>
                <w:szCs w:val="22"/>
                <w:lang w:val="ru-RU"/>
              </w:rPr>
              <w:t>повторение, обобщение, систематизация и углубление знаний, полученных в основной школе;</w:t>
            </w:r>
          </w:p>
          <w:p w:rsidR="00872B38" w:rsidRPr="00872B38" w:rsidRDefault="00872B38" w:rsidP="00872B38">
            <w:pPr>
              <w:pStyle w:val="TableParagraph"/>
              <w:numPr>
                <w:ilvl w:val="0"/>
                <w:numId w:val="6"/>
              </w:numPr>
              <w:tabs>
                <w:tab w:val="left" w:pos="989"/>
              </w:tabs>
              <w:spacing w:line="259" w:lineRule="exact"/>
              <w:ind w:hanging="270"/>
              <w:rPr>
                <w:lang w:val="ru-RU"/>
              </w:rPr>
            </w:pPr>
            <w:r w:rsidRPr="00872B38">
              <w:rPr>
                <w:lang w:val="ru-RU"/>
              </w:rPr>
              <w:t>закрепление и развитие навыков применения полученных знаний на практике в конкретных ситуациях</w:t>
            </w:r>
            <w:r w:rsidRPr="00872B38">
              <w:rPr>
                <w:spacing w:val="-11"/>
                <w:lang w:val="ru-RU"/>
              </w:rPr>
              <w:t xml:space="preserve"> </w:t>
            </w:r>
            <w:r w:rsidRPr="00872B38">
              <w:rPr>
                <w:lang w:val="ru-RU"/>
              </w:rPr>
              <w:t>речевого</w:t>
            </w:r>
          </w:p>
          <w:p w:rsidR="00872B38" w:rsidRPr="00DD59EC" w:rsidRDefault="00872B38" w:rsidP="00687E73">
            <w:pPr>
              <w:pStyle w:val="TableParagraph"/>
              <w:spacing w:before="2" w:line="275" w:lineRule="exact"/>
            </w:pPr>
            <w:r w:rsidRPr="00DD59EC">
              <w:t>общения;</w:t>
            </w:r>
          </w:p>
          <w:p w:rsidR="00872B38" w:rsidRPr="00872B38" w:rsidRDefault="00872B38" w:rsidP="00872B38">
            <w:pPr>
              <w:pStyle w:val="TableParagraph"/>
              <w:numPr>
                <w:ilvl w:val="0"/>
                <w:numId w:val="6"/>
              </w:numPr>
              <w:tabs>
                <w:tab w:val="left" w:pos="1041"/>
                <w:tab w:val="left" w:pos="10966"/>
              </w:tabs>
              <w:spacing w:line="242" w:lineRule="auto"/>
              <w:ind w:left="152" w:right="11" w:firstLine="566"/>
              <w:rPr>
                <w:lang w:val="ru-RU"/>
              </w:rPr>
            </w:pPr>
            <w:proofErr w:type="gramStart"/>
            <w:r w:rsidRPr="00872B38">
              <w:rPr>
                <w:lang w:val="ru-RU"/>
              </w:rPr>
              <w:t>подготовка  учащихся</w:t>
            </w:r>
            <w:proofErr w:type="gramEnd"/>
            <w:r w:rsidRPr="00872B38">
              <w:rPr>
                <w:lang w:val="ru-RU"/>
              </w:rPr>
              <w:t xml:space="preserve">  к  единому  государственному  экзамену  по  русскому  языку,</w:t>
            </w:r>
            <w:r w:rsidRPr="00872B38">
              <w:rPr>
                <w:spacing w:val="-1"/>
                <w:lang w:val="ru-RU"/>
              </w:rPr>
              <w:t xml:space="preserve"> </w:t>
            </w:r>
            <w:r w:rsidRPr="00872B38">
              <w:rPr>
                <w:lang w:val="ru-RU"/>
              </w:rPr>
              <w:t>а</w:t>
            </w:r>
            <w:r w:rsidRPr="00872B38">
              <w:rPr>
                <w:spacing w:val="55"/>
                <w:lang w:val="ru-RU"/>
              </w:rPr>
              <w:t xml:space="preserve"> </w:t>
            </w:r>
            <w:r w:rsidRPr="00872B38">
              <w:rPr>
                <w:lang w:val="ru-RU"/>
              </w:rPr>
              <w:t>также</w:t>
            </w:r>
            <w:r w:rsidRPr="00872B38">
              <w:rPr>
                <w:lang w:val="ru-RU"/>
              </w:rPr>
              <w:tab/>
            </w:r>
            <w:r w:rsidRPr="00872B38">
              <w:rPr>
                <w:spacing w:val="-1"/>
                <w:lang w:val="ru-RU"/>
              </w:rPr>
              <w:t xml:space="preserve">вступительным </w:t>
            </w:r>
            <w:r w:rsidRPr="00872B38">
              <w:rPr>
                <w:lang w:val="ru-RU"/>
              </w:rPr>
              <w:t>экзаменам в высшие учебные</w:t>
            </w:r>
            <w:r w:rsidRPr="00872B38">
              <w:rPr>
                <w:spacing w:val="3"/>
                <w:lang w:val="ru-RU"/>
              </w:rPr>
              <w:t xml:space="preserve"> </w:t>
            </w:r>
            <w:r w:rsidRPr="00872B38">
              <w:rPr>
                <w:lang w:val="ru-RU"/>
              </w:rPr>
              <w:t>заведения.</w:t>
            </w:r>
          </w:p>
          <w:p w:rsidR="00872B38" w:rsidRPr="00872B38" w:rsidRDefault="00872B38" w:rsidP="00687E73">
            <w:pPr>
              <w:pStyle w:val="TableParagraph"/>
              <w:ind w:right="66" w:firstLine="566"/>
              <w:rPr>
                <w:lang w:val="ru-RU"/>
              </w:rPr>
            </w:pPr>
            <w:r w:rsidRPr="00872B38">
              <w:rPr>
                <w:lang w:val="ru-RU"/>
              </w:rPr>
              <w:t>Особое внимание в программе уделяется углубленному повторению, систематизации и обобщению изученного в 5–9 классах, развитию языковой и лингвистической (языковедческой), коммуникативной и культуроведческой компетенций старшеклассников с целью их подготовки к итоговой аттестации.</w:t>
            </w:r>
          </w:p>
          <w:p w:rsidR="00872B38" w:rsidRPr="00872B38" w:rsidRDefault="00872B38" w:rsidP="00687E73">
            <w:pPr>
              <w:pStyle w:val="TableParagraph"/>
              <w:spacing w:line="237" w:lineRule="auto"/>
              <w:ind w:firstLine="566"/>
              <w:rPr>
                <w:lang w:val="ru-RU"/>
              </w:rPr>
            </w:pPr>
            <w:r w:rsidRPr="00872B38">
              <w:rPr>
                <w:lang w:val="ru-RU"/>
              </w:rPr>
              <w:t>Отличительной особенностью курса является осуществление последовательной подготовки учащихся к ЕГЭ. Содержание курса позволяет выпускникам освоить весь необходимый объём теоретических знаний, а также выработать</w:t>
            </w:r>
          </w:p>
          <w:p w:rsidR="00872B38" w:rsidRPr="00872B38" w:rsidRDefault="00872B38" w:rsidP="00687E73">
            <w:pPr>
              <w:pStyle w:val="Default"/>
              <w:rPr>
                <w:sz w:val="22"/>
                <w:szCs w:val="22"/>
                <w:lang w:val="ru-RU"/>
              </w:rPr>
            </w:pPr>
            <w:r w:rsidRPr="00872B38">
              <w:rPr>
                <w:sz w:val="22"/>
                <w:szCs w:val="22"/>
                <w:lang w:val="ru-RU"/>
              </w:rPr>
              <w:t>и закрепить навыки практического использования языка.</w:t>
            </w:r>
          </w:p>
        </w:tc>
      </w:tr>
      <w:tr w:rsidR="00872B38" w:rsidRPr="00DD59EC" w:rsidTr="00687E73">
        <w:trPr>
          <w:gridAfter w:val="1"/>
          <w:wAfter w:w="2289" w:type="dxa"/>
          <w:trHeight w:val="485"/>
        </w:trPr>
        <w:tc>
          <w:tcPr>
            <w:tcW w:w="12659" w:type="dxa"/>
          </w:tcPr>
          <w:p w:rsidR="00872B38" w:rsidRPr="00872B38" w:rsidRDefault="00872B38" w:rsidP="00687E73">
            <w:pPr>
              <w:pStyle w:val="TableParagraph"/>
              <w:spacing w:line="259" w:lineRule="exact"/>
              <w:jc w:val="both"/>
              <w:rPr>
                <w:lang w:val="ru-RU"/>
              </w:rPr>
            </w:pPr>
            <w:r w:rsidRPr="00872B38">
              <w:rPr>
                <w:lang w:val="ru-RU"/>
              </w:rPr>
              <w:t xml:space="preserve">Рабочая учебная программа по литературе для среднего общего образования составлена в соответствии с требованиями Федерального государственного стандарта общего образования по литературе (базовый уровень), утверждённого приказом Минобразования РФ 5 марта 2004 года №1089«Об утверждении федерального компонента государственных стандартов начального общего, основного общего и среднего (полного) общего образования»); </w:t>
            </w:r>
          </w:p>
          <w:p w:rsidR="00872B38" w:rsidRPr="00872B38" w:rsidRDefault="00872B38" w:rsidP="00687E73">
            <w:pPr>
              <w:pStyle w:val="TableParagraph"/>
              <w:spacing w:line="259" w:lineRule="exact"/>
              <w:jc w:val="both"/>
              <w:rPr>
                <w:lang w:val="ru-RU"/>
              </w:rPr>
            </w:pPr>
            <w:r w:rsidRPr="00872B38">
              <w:rPr>
                <w:lang w:val="ru-RU"/>
              </w:rPr>
              <w:t xml:space="preserve">Примерной программой по предмету «Литература» (базовый и профильный уровни) – </w:t>
            </w:r>
            <w:r w:rsidRPr="00872B38">
              <w:rPr>
                <w:rFonts w:eastAsiaTheme="minorEastAsia"/>
                <w:kern w:val="24"/>
                <w:lang w:val="ru-RU"/>
              </w:rPr>
              <w:t>серия «Стандарты второго поколения» Примерные программы по учебным предметам.  Литература. 10-11 классы - М., Просвещение, 2010 год)</w:t>
            </w:r>
            <w:r w:rsidRPr="00872B38">
              <w:rPr>
                <w:lang w:val="ru-RU"/>
              </w:rPr>
              <w:t>;</w:t>
            </w:r>
          </w:p>
          <w:p w:rsidR="00872B38" w:rsidRPr="00872B38" w:rsidRDefault="00872B38" w:rsidP="00687E73">
            <w:pPr>
              <w:widowControl/>
              <w:autoSpaceDE/>
              <w:autoSpaceDN/>
              <w:spacing w:before="100" w:beforeAutospacing="1" w:line="276" w:lineRule="auto"/>
              <w:contextualSpacing/>
              <w:jc w:val="both"/>
              <w:rPr>
                <w:lang w:val="ru-RU"/>
              </w:rPr>
            </w:pPr>
            <w:r w:rsidRPr="00872B38">
              <w:rPr>
                <w:lang w:val="ru-RU"/>
              </w:rPr>
              <w:lastRenderedPageBreak/>
              <w:t>Программой по литературе для 5-11 классов общеобразовательной школы. Авторы-составители: Г.С. Меркин, С.А. Зинин, В.А. Чалмаев,</w:t>
            </w:r>
          </w:p>
          <w:p w:rsidR="00872B38" w:rsidRPr="00872B38" w:rsidRDefault="00872B38" w:rsidP="00687E73">
            <w:pPr>
              <w:pStyle w:val="TableParagraph"/>
              <w:tabs>
                <w:tab w:val="left" w:pos="1444"/>
                <w:tab w:val="left" w:pos="1445"/>
              </w:tabs>
              <w:spacing w:line="269" w:lineRule="exact"/>
              <w:rPr>
                <w:lang w:val="ru-RU"/>
              </w:rPr>
            </w:pPr>
            <w:r w:rsidRPr="00872B38">
              <w:rPr>
                <w:lang w:val="ru-RU"/>
              </w:rPr>
              <w:t xml:space="preserve"> Программа обеспечена учебниками «Русская литература </w:t>
            </w:r>
            <w:r w:rsidRPr="00DD59EC">
              <w:t>XIX</w:t>
            </w:r>
            <w:r w:rsidRPr="00872B38">
              <w:rPr>
                <w:lang w:val="ru-RU"/>
              </w:rPr>
              <w:t xml:space="preserve"> века», «Русская литература ХХ века» под редакцией В.А.Чалмаева и методическими рекомендациями для учителя по этим пособиям.</w:t>
            </w:r>
          </w:p>
          <w:p w:rsidR="00872B38" w:rsidRPr="00872B38" w:rsidRDefault="00872B38" w:rsidP="00687E73">
            <w:pPr>
              <w:widowControl/>
              <w:autoSpaceDE/>
              <w:autoSpaceDN/>
              <w:spacing w:before="100" w:beforeAutospacing="1" w:line="276" w:lineRule="auto"/>
              <w:contextualSpacing/>
              <w:jc w:val="both"/>
              <w:rPr>
                <w:lang w:val="ru-RU"/>
              </w:rPr>
            </w:pPr>
            <w:r w:rsidRPr="00872B38">
              <w:rPr>
                <w:lang w:val="ru-RU"/>
              </w:rPr>
              <w:t xml:space="preserve">Программа рассчитана на 204 часа в 10 и 11 </w:t>
            </w:r>
            <w:proofErr w:type="gramStart"/>
            <w:r w:rsidRPr="00872B38">
              <w:rPr>
                <w:lang w:val="ru-RU"/>
              </w:rPr>
              <w:t>классах(</w:t>
            </w:r>
            <w:proofErr w:type="gramEnd"/>
            <w:r w:rsidRPr="00872B38">
              <w:rPr>
                <w:lang w:val="ru-RU"/>
              </w:rPr>
              <w:t>3 часа в неделю).</w:t>
            </w:r>
          </w:p>
          <w:p w:rsidR="00872B38" w:rsidRPr="00872B38" w:rsidRDefault="00872B38" w:rsidP="00687E73">
            <w:pPr>
              <w:pStyle w:val="Default"/>
              <w:rPr>
                <w:sz w:val="22"/>
                <w:szCs w:val="22"/>
                <w:lang w:val="ru-RU"/>
              </w:rPr>
            </w:pPr>
          </w:p>
        </w:tc>
      </w:tr>
      <w:tr w:rsidR="00872B38" w:rsidRPr="00DD59EC" w:rsidTr="00687E73">
        <w:trPr>
          <w:gridAfter w:val="1"/>
          <w:wAfter w:w="2289" w:type="dxa"/>
          <w:trHeight w:val="485"/>
        </w:trPr>
        <w:tc>
          <w:tcPr>
            <w:tcW w:w="12659" w:type="dxa"/>
          </w:tcPr>
          <w:p w:rsidR="00872B38" w:rsidRPr="00872B38" w:rsidRDefault="00872B38" w:rsidP="00687E73">
            <w:pPr>
              <w:shd w:val="clear" w:color="auto" w:fill="FFFFFF"/>
              <w:rPr>
                <w:lang w:val="ru-RU" w:eastAsia="ru-RU"/>
              </w:rPr>
            </w:pPr>
            <w:r w:rsidRPr="00872B38">
              <w:rPr>
                <w:lang w:val="ru-RU" w:eastAsia="ru-RU"/>
              </w:rPr>
              <w:lastRenderedPageBreak/>
              <w:t>Предлагаемая программа составлена в соответствии с законом «Об образовании», отражает обязательный минимум содержания образования по литературному краеведению, разработанный на основе регионального компонента государственного образовательного стандарта «Фольклор и литература Зауралья».</w:t>
            </w:r>
          </w:p>
          <w:p w:rsidR="00872B38" w:rsidRPr="00872B38" w:rsidRDefault="00872B38" w:rsidP="00687E73">
            <w:pPr>
              <w:shd w:val="clear" w:color="auto" w:fill="FFFFFF"/>
              <w:rPr>
                <w:lang w:val="ru-RU" w:eastAsia="ru-RU"/>
              </w:rPr>
            </w:pPr>
            <w:r w:rsidRPr="00872B38">
              <w:rPr>
                <w:lang w:val="ru-RU" w:eastAsia="ru-RU"/>
              </w:rPr>
              <w:t>Представляемый курс является составной частью литературного образования в среднем звене. Программа «Фольклор и литература Зауралья» основывается на следующих принципах:</w:t>
            </w:r>
          </w:p>
          <w:p w:rsidR="00872B38" w:rsidRPr="00872B38" w:rsidRDefault="00872B38" w:rsidP="00687E73">
            <w:pPr>
              <w:shd w:val="clear" w:color="auto" w:fill="FFFFFF"/>
              <w:rPr>
                <w:lang w:val="ru-RU" w:eastAsia="ru-RU"/>
              </w:rPr>
            </w:pPr>
            <w:r w:rsidRPr="00872B38">
              <w:rPr>
                <w:lang w:val="ru-RU" w:eastAsia="ru-RU"/>
              </w:rPr>
              <w:t>- связи искусства и литературы с жизнью;</w:t>
            </w:r>
          </w:p>
          <w:p w:rsidR="00872B38" w:rsidRPr="00872B38" w:rsidRDefault="00872B38" w:rsidP="00687E73">
            <w:pPr>
              <w:shd w:val="clear" w:color="auto" w:fill="FFFFFF"/>
              <w:rPr>
                <w:lang w:val="ru-RU" w:eastAsia="ru-RU"/>
              </w:rPr>
            </w:pPr>
            <w:r w:rsidRPr="00872B38">
              <w:rPr>
                <w:lang w:val="ru-RU" w:eastAsia="ru-RU"/>
              </w:rPr>
              <w:t>- единства формы и содержания;</w:t>
            </w:r>
          </w:p>
          <w:p w:rsidR="00872B38" w:rsidRPr="00872B38" w:rsidRDefault="00872B38" w:rsidP="00687E73">
            <w:pPr>
              <w:shd w:val="clear" w:color="auto" w:fill="FFFFFF"/>
              <w:rPr>
                <w:lang w:val="ru-RU" w:eastAsia="ru-RU"/>
              </w:rPr>
            </w:pPr>
            <w:r w:rsidRPr="00872B38">
              <w:rPr>
                <w:lang w:val="ru-RU" w:eastAsia="ru-RU"/>
              </w:rPr>
              <w:t>- историзма;</w:t>
            </w:r>
          </w:p>
          <w:p w:rsidR="00872B38" w:rsidRPr="00872B38" w:rsidRDefault="00872B38" w:rsidP="00687E73">
            <w:pPr>
              <w:shd w:val="clear" w:color="auto" w:fill="FFFFFF"/>
              <w:rPr>
                <w:lang w:val="ru-RU" w:eastAsia="ru-RU"/>
              </w:rPr>
            </w:pPr>
            <w:r w:rsidRPr="00872B38">
              <w:rPr>
                <w:lang w:val="ru-RU" w:eastAsia="ru-RU"/>
              </w:rPr>
              <w:t>- взаимосвязи традиций и новаторства в литературе и искусстве и др.</w:t>
            </w:r>
          </w:p>
          <w:p w:rsidR="00872B38" w:rsidRPr="00872B38" w:rsidRDefault="00872B38" w:rsidP="00687E73">
            <w:pPr>
              <w:shd w:val="clear" w:color="auto" w:fill="FFFFFF"/>
              <w:rPr>
                <w:lang w:val="ru-RU" w:eastAsia="ru-RU"/>
              </w:rPr>
            </w:pPr>
            <w:r w:rsidRPr="00872B38">
              <w:rPr>
                <w:lang w:val="ru-RU" w:eastAsia="ru-RU"/>
              </w:rPr>
              <w:t>Предлагаемая программа разработана на основе программы «Фольклор и литература Зауралья» (2000 год, составитель – коллектив авторов, научный руководитель – доктор филологических наук Федорова В.П.), программы регионального курса «Фольклор и литература Зауралья» (5 класс, 2006 г.) – автор Ступина В.Н., программы курса «Фольклорное и литературное Зауралье» (6-11 классы, 2008 г.) – автор Шаврина О.Г.</w:t>
            </w:r>
          </w:p>
          <w:p w:rsidR="00872B38" w:rsidRPr="00872B38" w:rsidRDefault="00872B38" w:rsidP="00687E73">
            <w:pPr>
              <w:shd w:val="clear" w:color="auto" w:fill="FFFFFF"/>
              <w:rPr>
                <w:lang w:val="ru-RU" w:eastAsia="ru-RU"/>
              </w:rPr>
            </w:pPr>
            <w:r w:rsidRPr="00872B38">
              <w:rPr>
                <w:lang w:val="ru-RU" w:eastAsia="ru-RU"/>
              </w:rPr>
              <w:t>Данный курс литературного краеведения «Фольклор и литература Зауралья» связан с возрастными особенностями обучающихся, складывается из следующих этапов: 1) 5-6 классы, 2) 8 класс, 3) 10-11 класс.</w:t>
            </w:r>
          </w:p>
          <w:p w:rsidR="00872B38" w:rsidRPr="00872B38" w:rsidRDefault="00872B38" w:rsidP="00687E73">
            <w:pPr>
              <w:pStyle w:val="Default"/>
              <w:rPr>
                <w:sz w:val="22"/>
                <w:szCs w:val="22"/>
                <w:lang w:val="ru-RU"/>
              </w:rPr>
            </w:pPr>
          </w:p>
        </w:tc>
      </w:tr>
      <w:tr w:rsidR="00872B38" w:rsidRPr="00DD59EC" w:rsidTr="00687E73">
        <w:trPr>
          <w:gridAfter w:val="1"/>
          <w:wAfter w:w="2289" w:type="dxa"/>
          <w:trHeight w:val="485"/>
        </w:trPr>
        <w:tc>
          <w:tcPr>
            <w:tcW w:w="12659" w:type="dxa"/>
          </w:tcPr>
          <w:p w:rsidR="00872B38" w:rsidRPr="00872B38" w:rsidRDefault="00872B38" w:rsidP="00687E73">
            <w:pPr>
              <w:pStyle w:val="TableParagraph"/>
              <w:tabs>
                <w:tab w:val="left" w:pos="7287"/>
              </w:tabs>
              <w:spacing w:line="258" w:lineRule="exact"/>
              <w:ind w:left="0" w:right="9"/>
              <w:rPr>
                <w:lang w:val="ru-RU"/>
              </w:rPr>
            </w:pPr>
            <w:proofErr w:type="gramStart"/>
            <w:r w:rsidRPr="00872B38">
              <w:rPr>
                <w:lang w:val="ru-RU"/>
              </w:rPr>
              <w:t>Рабочая  программа</w:t>
            </w:r>
            <w:proofErr w:type="gramEnd"/>
            <w:r w:rsidRPr="00872B38">
              <w:rPr>
                <w:lang w:val="ru-RU"/>
              </w:rPr>
              <w:t xml:space="preserve">  по  английскому  языку  составлена </w:t>
            </w:r>
            <w:r w:rsidRPr="00872B38">
              <w:rPr>
                <w:spacing w:val="21"/>
                <w:lang w:val="ru-RU"/>
              </w:rPr>
              <w:t xml:space="preserve"> </w:t>
            </w:r>
            <w:r w:rsidRPr="00872B38">
              <w:rPr>
                <w:lang w:val="ru-RU"/>
              </w:rPr>
              <w:t xml:space="preserve">на </w:t>
            </w:r>
            <w:r w:rsidRPr="00872B38">
              <w:rPr>
                <w:spacing w:val="3"/>
                <w:lang w:val="ru-RU"/>
              </w:rPr>
              <w:t xml:space="preserve"> </w:t>
            </w:r>
            <w:r w:rsidRPr="00872B38">
              <w:rPr>
                <w:lang w:val="ru-RU"/>
              </w:rPr>
              <w:t xml:space="preserve">основе Федерального  </w:t>
            </w:r>
            <w:r w:rsidRPr="00872B38">
              <w:rPr>
                <w:spacing w:val="45"/>
                <w:lang w:val="ru-RU"/>
              </w:rPr>
              <w:t xml:space="preserve"> </w:t>
            </w:r>
            <w:r w:rsidRPr="00872B38">
              <w:rPr>
                <w:lang w:val="ru-RU"/>
              </w:rPr>
              <w:t>государственного стандарта</w:t>
            </w:r>
            <w:r w:rsidRPr="00872B38">
              <w:rPr>
                <w:spacing w:val="10"/>
                <w:lang w:val="ru-RU"/>
              </w:rPr>
              <w:t xml:space="preserve"> </w:t>
            </w:r>
            <w:r w:rsidRPr="00872B38">
              <w:rPr>
                <w:lang w:val="ru-RU"/>
              </w:rPr>
              <w:t>основного</w:t>
            </w:r>
            <w:r w:rsidRPr="00872B38">
              <w:rPr>
                <w:spacing w:val="7"/>
                <w:lang w:val="ru-RU"/>
              </w:rPr>
              <w:t xml:space="preserve"> </w:t>
            </w:r>
            <w:r w:rsidRPr="00872B38">
              <w:rPr>
                <w:lang w:val="ru-RU"/>
              </w:rPr>
              <w:t>общего</w:t>
            </w:r>
            <w:r w:rsidRPr="00872B38">
              <w:rPr>
                <w:spacing w:val="6"/>
                <w:lang w:val="ru-RU"/>
              </w:rPr>
              <w:t xml:space="preserve"> </w:t>
            </w:r>
            <w:r w:rsidRPr="00872B38">
              <w:rPr>
                <w:lang w:val="ru-RU"/>
              </w:rPr>
              <w:t>образования примерных программ по английскому языку среднего (полного) общего образования; с учѐтом авторского планирования к учебному</w:t>
            </w:r>
            <w:r w:rsidRPr="00872B38">
              <w:rPr>
                <w:spacing w:val="-10"/>
                <w:lang w:val="ru-RU"/>
              </w:rPr>
              <w:t xml:space="preserve"> </w:t>
            </w:r>
            <w:r w:rsidRPr="00872B38">
              <w:rPr>
                <w:lang w:val="ru-RU"/>
              </w:rPr>
              <w:t xml:space="preserve">комплексу «Английский </w:t>
            </w:r>
            <w:r w:rsidRPr="00872B38">
              <w:rPr>
                <w:spacing w:val="51"/>
                <w:lang w:val="ru-RU"/>
              </w:rPr>
              <w:t xml:space="preserve"> </w:t>
            </w:r>
            <w:r w:rsidRPr="00872B38">
              <w:rPr>
                <w:lang w:val="ru-RU"/>
              </w:rPr>
              <w:t>язык»</w:t>
            </w:r>
            <w:r w:rsidRPr="00872B38">
              <w:rPr>
                <w:spacing w:val="22"/>
                <w:lang w:val="ru-RU"/>
              </w:rPr>
              <w:t xml:space="preserve"> </w:t>
            </w:r>
            <w:r w:rsidRPr="00872B38">
              <w:rPr>
                <w:lang w:val="ru-RU"/>
              </w:rPr>
              <w:t>для</w:t>
            </w:r>
            <w:r w:rsidRPr="00872B38">
              <w:rPr>
                <w:spacing w:val="26"/>
                <w:lang w:val="ru-RU"/>
              </w:rPr>
              <w:t xml:space="preserve"> </w:t>
            </w:r>
            <w:r w:rsidRPr="00872B38">
              <w:rPr>
                <w:lang w:val="ru-RU"/>
              </w:rPr>
              <w:t>10-11</w:t>
            </w:r>
            <w:r w:rsidRPr="00872B38">
              <w:rPr>
                <w:spacing w:val="25"/>
                <w:lang w:val="ru-RU"/>
              </w:rPr>
              <w:t xml:space="preserve"> </w:t>
            </w:r>
            <w:r w:rsidRPr="00872B38">
              <w:rPr>
                <w:lang w:val="ru-RU"/>
              </w:rPr>
              <w:t xml:space="preserve">классов </w:t>
            </w:r>
            <w:r w:rsidRPr="00872B38">
              <w:rPr>
                <w:spacing w:val="49"/>
                <w:lang w:val="ru-RU"/>
              </w:rPr>
              <w:t xml:space="preserve"> </w:t>
            </w:r>
            <w:r w:rsidRPr="00872B38">
              <w:rPr>
                <w:lang w:val="ru-RU"/>
              </w:rPr>
              <w:t>под</w:t>
            </w:r>
            <w:r w:rsidRPr="00872B38">
              <w:rPr>
                <w:spacing w:val="19"/>
                <w:lang w:val="ru-RU"/>
              </w:rPr>
              <w:t xml:space="preserve"> </w:t>
            </w:r>
            <w:r w:rsidRPr="00872B38">
              <w:rPr>
                <w:lang w:val="ru-RU"/>
              </w:rPr>
              <w:t>редакцией</w:t>
            </w:r>
            <w:r w:rsidRPr="00872B38">
              <w:rPr>
                <w:spacing w:val="26"/>
                <w:lang w:val="ru-RU"/>
              </w:rPr>
              <w:t xml:space="preserve"> </w:t>
            </w:r>
            <w:r w:rsidRPr="00872B38">
              <w:rPr>
                <w:lang w:val="ru-RU"/>
              </w:rPr>
              <w:t>В.П.</w:t>
            </w:r>
            <w:r w:rsidRPr="00872B38">
              <w:rPr>
                <w:spacing w:val="27"/>
                <w:lang w:val="ru-RU"/>
              </w:rPr>
              <w:t xml:space="preserve"> </w:t>
            </w:r>
            <w:r w:rsidRPr="00872B38">
              <w:rPr>
                <w:lang w:val="ru-RU"/>
              </w:rPr>
              <w:t>Кузовлева,</w:t>
            </w:r>
            <w:r w:rsidRPr="00872B38">
              <w:rPr>
                <w:spacing w:val="28"/>
                <w:lang w:val="ru-RU"/>
              </w:rPr>
              <w:t xml:space="preserve"> </w:t>
            </w:r>
            <w:r w:rsidRPr="00872B38">
              <w:rPr>
                <w:lang w:val="ru-RU"/>
              </w:rPr>
              <w:t>Н.М.</w:t>
            </w:r>
            <w:r w:rsidRPr="00872B38">
              <w:rPr>
                <w:spacing w:val="28"/>
                <w:lang w:val="ru-RU"/>
              </w:rPr>
              <w:t xml:space="preserve"> </w:t>
            </w:r>
            <w:r w:rsidRPr="00872B38">
              <w:rPr>
                <w:lang w:val="ru-RU"/>
              </w:rPr>
              <w:t>Лапа,</w:t>
            </w:r>
            <w:r w:rsidRPr="00872B38">
              <w:rPr>
                <w:spacing w:val="28"/>
                <w:lang w:val="ru-RU"/>
              </w:rPr>
              <w:t xml:space="preserve"> </w:t>
            </w:r>
            <w:r w:rsidRPr="00872B38">
              <w:rPr>
                <w:lang w:val="ru-RU"/>
              </w:rPr>
              <w:t>Э.Ш.Перегудовой</w:t>
            </w:r>
            <w:r w:rsidRPr="00872B38">
              <w:rPr>
                <w:spacing w:val="26"/>
                <w:lang w:val="ru-RU"/>
              </w:rPr>
              <w:t xml:space="preserve"> </w:t>
            </w:r>
            <w:r w:rsidRPr="00872B38">
              <w:rPr>
                <w:lang w:val="ru-RU"/>
              </w:rPr>
              <w:t xml:space="preserve">(издательство «Просвещение»). Рабочая программа ориентирована на использование УМК: Английский язык 10-11 классы/ под редакцией В.П. Кузовлева, Н.М. Лапа, </w:t>
            </w:r>
            <w:proofErr w:type="gramStart"/>
            <w:r w:rsidRPr="00872B38">
              <w:rPr>
                <w:lang w:val="ru-RU"/>
              </w:rPr>
              <w:t>Э.Ш.Перегудовой.-</w:t>
            </w:r>
            <w:proofErr w:type="gramEnd"/>
            <w:r w:rsidRPr="00872B38">
              <w:rPr>
                <w:lang w:val="ru-RU"/>
              </w:rPr>
              <w:t xml:space="preserve"> М.: Просвещение, 2011. Рабочая программа включает следующие разделы: • «Пояснительную записку» с требованиями к результатам обучения; • «Основное содержание» курса с перечнем разделов; • «Учебно-тематическое планирование»; • «Тематическое планирование»; • Приложение, включающее следующие материалы: контрольно-измерительные материалы. • Список используемой литературы. • Список Интернет-ресурсов.</w:t>
            </w:r>
          </w:p>
          <w:p w:rsidR="00872B38" w:rsidRPr="00872B38" w:rsidRDefault="00872B38" w:rsidP="00687E73">
            <w:pPr>
              <w:widowControl/>
              <w:autoSpaceDE/>
              <w:autoSpaceDN/>
              <w:spacing w:before="100" w:beforeAutospacing="1" w:line="276" w:lineRule="auto"/>
              <w:contextualSpacing/>
              <w:jc w:val="both"/>
              <w:rPr>
                <w:lang w:val="ru-RU"/>
              </w:rPr>
            </w:pPr>
            <w:r w:rsidRPr="00872B38">
              <w:rPr>
                <w:lang w:val="ru-RU"/>
              </w:rPr>
              <w:t>Программа рассчитана на 204 часа в 10 и 11 классах(3 часа в неделю).</w:t>
            </w:r>
          </w:p>
        </w:tc>
      </w:tr>
      <w:tr w:rsidR="00872B38" w:rsidRPr="00DD59EC" w:rsidTr="00687E73">
        <w:trPr>
          <w:gridAfter w:val="1"/>
          <w:wAfter w:w="2289" w:type="dxa"/>
          <w:trHeight w:val="485"/>
        </w:trPr>
        <w:tc>
          <w:tcPr>
            <w:tcW w:w="12659" w:type="dxa"/>
          </w:tcPr>
          <w:p w:rsidR="00872B38" w:rsidRPr="00872B38" w:rsidRDefault="00872B38" w:rsidP="00687E73">
            <w:pPr>
              <w:pStyle w:val="Default"/>
              <w:tabs>
                <w:tab w:val="left" w:pos="900"/>
              </w:tabs>
              <w:jc w:val="both"/>
              <w:rPr>
                <w:sz w:val="22"/>
                <w:szCs w:val="22"/>
                <w:lang w:val="ru-RU"/>
              </w:rPr>
            </w:pPr>
            <w:r w:rsidRPr="00872B38">
              <w:rPr>
                <w:sz w:val="22"/>
                <w:szCs w:val="22"/>
                <w:lang w:val="ru-RU"/>
              </w:rPr>
              <w:lastRenderedPageBreak/>
              <w:t>Рабочая программа по Алгебре и началам анализа (базовый уровень) для 10–11 классов составлена на основе:</w:t>
            </w:r>
          </w:p>
          <w:p w:rsidR="00872B38" w:rsidRPr="00872B38" w:rsidRDefault="00872B38" w:rsidP="00687E73">
            <w:pPr>
              <w:pStyle w:val="Default"/>
              <w:tabs>
                <w:tab w:val="left" w:pos="900"/>
              </w:tabs>
              <w:ind w:firstLine="709"/>
              <w:jc w:val="both"/>
              <w:rPr>
                <w:sz w:val="22"/>
                <w:szCs w:val="22"/>
                <w:lang w:val="ru-RU"/>
              </w:rPr>
            </w:pPr>
            <w:r w:rsidRPr="00872B38">
              <w:rPr>
                <w:sz w:val="22"/>
                <w:szCs w:val="22"/>
                <w:lang w:val="ru-RU"/>
              </w:rPr>
              <w:t>1. Федерального государственного образовательного стандарта среднего общего образования;</w:t>
            </w:r>
          </w:p>
          <w:p w:rsidR="00872B38" w:rsidRPr="00872B38" w:rsidRDefault="00872B38" w:rsidP="00687E73">
            <w:pPr>
              <w:pStyle w:val="Default"/>
              <w:tabs>
                <w:tab w:val="left" w:pos="900"/>
              </w:tabs>
              <w:ind w:firstLine="709"/>
              <w:jc w:val="both"/>
              <w:rPr>
                <w:sz w:val="22"/>
                <w:szCs w:val="22"/>
                <w:lang w:val="ru-RU"/>
              </w:rPr>
            </w:pPr>
            <w:r w:rsidRPr="00872B38">
              <w:rPr>
                <w:sz w:val="22"/>
                <w:szCs w:val="22"/>
                <w:lang w:val="ru-RU"/>
              </w:rPr>
              <w:t xml:space="preserve">2. Примерной основной образовательной программы среднего общего образования; </w:t>
            </w:r>
          </w:p>
          <w:p w:rsidR="00872B38" w:rsidRPr="00872B38" w:rsidRDefault="00872B38" w:rsidP="00687E73">
            <w:pPr>
              <w:pStyle w:val="TableParagraph"/>
              <w:ind w:left="4" w:right="-15" w:firstLine="566"/>
              <w:jc w:val="both"/>
              <w:rPr>
                <w:color w:val="333333"/>
                <w:shd w:val="clear" w:color="auto" w:fill="FFFFFF"/>
                <w:lang w:val="ru-RU"/>
              </w:rPr>
            </w:pPr>
            <w:r w:rsidRPr="00872B38">
              <w:rPr>
                <w:lang w:val="ru-RU"/>
              </w:rPr>
              <w:t>3. А</w:t>
            </w:r>
            <w:r w:rsidRPr="00872B38">
              <w:rPr>
                <w:color w:val="333333"/>
                <w:shd w:val="clear" w:color="auto" w:fill="FFFFFF"/>
                <w:lang w:val="ru-RU"/>
              </w:rPr>
              <w:t>вторской программы к УМК М.: Вентана - Граф: Алгебра и начала анализа – А.Г. Мерзляка, Д.А. Номировского, В.Б. Полонского, М.С. Якира.</w:t>
            </w:r>
          </w:p>
          <w:p w:rsidR="00872B38" w:rsidRPr="00872B38" w:rsidRDefault="00872B38" w:rsidP="00687E73">
            <w:pPr>
              <w:pStyle w:val="TableParagraph"/>
              <w:ind w:left="4" w:right="-15" w:firstLine="566"/>
              <w:jc w:val="both"/>
              <w:rPr>
                <w:lang w:val="ru-RU"/>
              </w:rPr>
            </w:pPr>
            <w:r w:rsidRPr="00872B38">
              <w:rPr>
                <w:lang w:val="ru-RU"/>
              </w:rPr>
              <w:t>Данная программа ориентирована на учеников 10 класса, рассчитана на 3 ч в неделю, всего 102 ч за год.</w:t>
            </w:r>
          </w:p>
          <w:p w:rsidR="00872B38" w:rsidRPr="00872B38" w:rsidRDefault="00872B38" w:rsidP="00687E73">
            <w:pPr>
              <w:pStyle w:val="TableParagraph"/>
              <w:ind w:left="4" w:right="-15" w:firstLine="566"/>
              <w:jc w:val="both"/>
              <w:rPr>
                <w:lang w:val="ru-RU"/>
              </w:rPr>
            </w:pPr>
            <w:r w:rsidRPr="00872B38">
              <w:rPr>
                <w:lang w:val="ru-RU"/>
              </w:rPr>
              <w:t>В программе соблюдается преемственность с федеральным государственным образовательным стандартом основного общего образования; учитываются возрастные и психологические особенности школьников, обучающихся на ступени среднего общего образования, учитываются межпредметные связи.</w:t>
            </w:r>
          </w:p>
        </w:tc>
      </w:tr>
      <w:tr w:rsidR="00872B38" w:rsidRPr="00DD59EC" w:rsidTr="00687E73">
        <w:trPr>
          <w:gridAfter w:val="1"/>
          <w:wAfter w:w="2289" w:type="dxa"/>
          <w:trHeight w:val="485"/>
        </w:trPr>
        <w:tc>
          <w:tcPr>
            <w:tcW w:w="12659" w:type="dxa"/>
          </w:tcPr>
          <w:p w:rsidR="00872B38" w:rsidRPr="00872B38" w:rsidRDefault="00872B38" w:rsidP="00687E73">
            <w:pPr>
              <w:pStyle w:val="Default"/>
              <w:tabs>
                <w:tab w:val="left" w:pos="900"/>
              </w:tabs>
              <w:ind w:firstLine="709"/>
              <w:jc w:val="both"/>
              <w:rPr>
                <w:sz w:val="22"/>
                <w:szCs w:val="22"/>
                <w:lang w:val="ru-RU"/>
              </w:rPr>
            </w:pPr>
            <w:r w:rsidRPr="00872B38">
              <w:rPr>
                <w:sz w:val="22"/>
                <w:szCs w:val="22"/>
                <w:lang w:val="ru-RU"/>
              </w:rPr>
              <w:t xml:space="preserve">Рабочая программа по </w:t>
            </w:r>
            <w:proofErr w:type="gramStart"/>
            <w:r w:rsidRPr="00872B38">
              <w:rPr>
                <w:sz w:val="22"/>
                <w:szCs w:val="22"/>
                <w:lang w:val="ru-RU"/>
              </w:rPr>
              <w:t>Геометрии  (</w:t>
            </w:r>
            <w:proofErr w:type="gramEnd"/>
            <w:r w:rsidRPr="00872B38">
              <w:rPr>
                <w:sz w:val="22"/>
                <w:szCs w:val="22"/>
                <w:lang w:val="ru-RU"/>
              </w:rPr>
              <w:t>базовый уровень) для 10–11 классов составлена на основе:</w:t>
            </w:r>
          </w:p>
          <w:p w:rsidR="00872B38" w:rsidRPr="00872B38" w:rsidRDefault="00872B38" w:rsidP="00687E73">
            <w:pPr>
              <w:pStyle w:val="Default"/>
              <w:tabs>
                <w:tab w:val="left" w:pos="900"/>
              </w:tabs>
              <w:ind w:firstLine="709"/>
              <w:jc w:val="both"/>
              <w:rPr>
                <w:sz w:val="22"/>
                <w:szCs w:val="22"/>
                <w:lang w:val="ru-RU"/>
              </w:rPr>
            </w:pPr>
            <w:r w:rsidRPr="00872B38">
              <w:rPr>
                <w:sz w:val="22"/>
                <w:szCs w:val="22"/>
                <w:lang w:val="ru-RU"/>
              </w:rPr>
              <w:t>1. Федерального государственного образовательного стандарта среднего общего образования;</w:t>
            </w:r>
          </w:p>
          <w:p w:rsidR="00872B38" w:rsidRPr="00872B38" w:rsidRDefault="00872B38" w:rsidP="00687E73">
            <w:pPr>
              <w:pStyle w:val="Default"/>
              <w:tabs>
                <w:tab w:val="left" w:pos="900"/>
              </w:tabs>
              <w:ind w:firstLine="709"/>
              <w:jc w:val="both"/>
              <w:rPr>
                <w:sz w:val="22"/>
                <w:szCs w:val="22"/>
                <w:lang w:val="ru-RU"/>
              </w:rPr>
            </w:pPr>
            <w:r w:rsidRPr="00872B38">
              <w:rPr>
                <w:sz w:val="22"/>
                <w:szCs w:val="22"/>
                <w:lang w:val="ru-RU"/>
              </w:rPr>
              <w:t xml:space="preserve">2. Примерной основной образовательной программы среднего общего образования; </w:t>
            </w:r>
          </w:p>
          <w:p w:rsidR="00872B38" w:rsidRPr="00872B38" w:rsidRDefault="00872B38" w:rsidP="00687E73">
            <w:pPr>
              <w:pStyle w:val="Default"/>
              <w:tabs>
                <w:tab w:val="left" w:pos="900"/>
              </w:tabs>
              <w:ind w:firstLine="709"/>
              <w:jc w:val="both"/>
              <w:rPr>
                <w:sz w:val="22"/>
                <w:szCs w:val="22"/>
                <w:lang w:val="ru-RU"/>
              </w:rPr>
            </w:pPr>
            <w:r w:rsidRPr="00872B38">
              <w:rPr>
                <w:sz w:val="22"/>
                <w:szCs w:val="22"/>
                <w:lang w:val="ru-RU"/>
              </w:rPr>
              <w:t>3. авторской программы по геометрии к учебному комплексу Л.С.Атанасяна, В.Ф.Бутузова и др., которая полностью соответствует ФГОС среднего общего образования</w:t>
            </w:r>
          </w:p>
          <w:p w:rsidR="00872B38" w:rsidRPr="00872B38" w:rsidRDefault="00872B38" w:rsidP="00687E73">
            <w:pPr>
              <w:pStyle w:val="TableParagraph"/>
              <w:ind w:left="4" w:right="-15" w:firstLine="566"/>
              <w:jc w:val="both"/>
              <w:rPr>
                <w:lang w:val="ru-RU"/>
              </w:rPr>
            </w:pPr>
            <w:r w:rsidRPr="00872B38">
              <w:rPr>
                <w:lang w:val="ru-RU"/>
              </w:rPr>
              <w:t>Данная программа ориентирована на учеников 10 класса, рассчитана на 2 ч в неделю, всего 68 ч за год.</w:t>
            </w:r>
          </w:p>
          <w:p w:rsidR="00872B38" w:rsidRPr="00872B38" w:rsidRDefault="00872B38" w:rsidP="00687E73">
            <w:pPr>
              <w:pStyle w:val="Default"/>
              <w:tabs>
                <w:tab w:val="left" w:pos="900"/>
              </w:tabs>
              <w:ind w:firstLine="709"/>
              <w:jc w:val="both"/>
              <w:rPr>
                <w:sz w:val="22"/>
                <w:szCs w:val="22"/>
                <w:lang w:val="ru-RU"/>
              </w:rPr>
            </w:pPr>
            <w:r w:rsidRPr="00872B38">
              <w:rPr>
                <w:sz w:val="22"/>
                <w:szCs w:val="22"/>
                <w:lang w:val="ru-RU"/>
              </w:rPr>
              <w:t>В программе соблюдается преемственность с Федеральным государственным образовательным стандартом основного общего образования; учитываются возрастные и психологические особенности школьников, обучающихся на ступени среднего общего образования, учитываются межпредметные связи.</w:t>
            </w:r>
          </w:p>
        </w:tc>
      </w:tr>
      <w:tr w:rsidR="00872B38" w:rsidRPr="00DD59EC" w:rsidTr="00687E73">
        <w:trPr>
          <w:gridAfter w:val="1"/>
          <w:wAfter w:w="2289" w:type="dxa"/>
          <w:trHeight w:val="485"/>
        </w:trPr>
        <w:tc>
          <w:tcPr>
            <w:tcW w:w="12659" w:type="dxa"/>
          </w:tcPr>
          <w:p w:rsidR="00872B38" w:rsidRPr="00872B38" w:rsidRDefault="00872B38" w:rsidP="00687E73">
            <w:pPr>
              <w:pStyle w:val="Default"/>
              <w:tabs>
                <w:tab w:val="left" w:pos="900"/>
              </w:tabs>
              <w:ind w:firstLine="709"/>
              <w:jc w:val="both"/>
              <w:rPr>
                <w:sz w:val="22"/>
                <w:szCs w:val="22"/>
                <w:lang w:val="ru-RU"/>
              </w:rPr>
            </w:pPr>
            <w:r w:rsidRPr="00872B38">
              <w:rPr>
                <w:sz w:val="22"/>
                <w:szCs w:val="22"/>
                <w:lang w:val="ru-RU"/>
              </w:rPr>
              <w:t>Рабочая программа по информатике (базовый уровень) для 10–11 классов составлена на основе:</w:t>
            </w:r>
          </w:p>
          <w:p w:rsidR="00872B38" w:rsidRPr="00872B38" w:rsidRDefault="00872B38" w:rsidP="00687E73">
            <w:pPr>
              <w:pStyle w:val="Default"/>
              <w:tabs>
                <w:tab w:val="left" w:pos="900"/>
              </w:tabs>
              <w:ind w:firstLine="709"/>
              <w:jc w:val="both"/>
              <w:rPr>
                <w:sz w:val="22"/>
                <w:szCs w:val="22"/>
                <w:lang w:val="ru-RU"/>
              </w:rPr>
            </w:pPr>
            <w:r w:rsidRPr="00872B38">
              <w:rPr>
                <w:sz w:val="22"/>
                <w:szCs w:val="22"/>
                <w:lang w:val="ru-RU"/>
              </w:rPr>
              <w:t>1. Федерального государственного образовательного стандарта среднего общего образования (с изменениями и дополнениями);</w:t>
            </w:r>
          </w:p>
          <w:p w:rsidR="00872B38" w:rsidRPr="00872B38" w:rsidRDefault="00872B38" w:rsidP="00687E73">
            <w:pPr>
              <w:pStyle w:val="Default"/>
              <w:tabs>
                <w:tab w:val="left" w:pos="900"/>
              </w:tabs>
              <w:ind w:firstLine="709"/>
              <w:jc w:val="both"/>
              <w:rPr>
                <w:sz w:val="22"/>
                <w:szCs w:val="22"/>
                <w:lang w:val="ru-RU"/>
              </w:rPr>
            </w:pPr>
            <w:r w:rsidRPr="00872B38">
              <w:rPr>
                <w:sz w:val="22"/>
                <w:szCs w:val="22"/>
                <w:lang w:val="ru-RU"/>
              </w:rPr>
              <w:t xml:space="preserve">2. Примерной основной образовательной программы среднего общего образования        </w:t>
            </w:r>
            <w:proofErr w:type="gramStart"/>
            <w:r w:rsidRPr="00872B38">
              <w:rPr>
                <w:sz w:val="22"/>
                <w:szCs w:val="22"/>
                <w:lang w:val="ru-RU"/>
              </w:rPr>
              <w:t xml:space="preserve">  ;</w:t>
            </w:r>
            <w:proofErr w:type="gramEnd"/>
            <w:r w:rsidRPr="00872B38">
              <w:rPr>
                <w:sz w:val="22"/>
                <w:szCs w:val="22"/>
                <w:lang w:val="ru-RU"/>
              </w:rPr>
              <w:t xml:space="preserve"> </w:t>
            </w:r>
          </w:p>
          <w:p w:rsidR="00872B38" w:rsidRPr="00872B38" w:rsidRDefault="00872B38" w:rsidP="00687E73">
            <w:pPr>
              <w:pStyle w:val="Default"/>
              <w:tabs>
                <w:tab w:val="left" w:pos="900"/>
              </w:tabs>
              <w:ind w:firstLine="709"/>
              <w:jc w:val="both"/>
              <w:rPr>
                <w:sz w:val="22"/>
                <w:szCs w:val="22"/>
                <w:lang w:val="ru-RU"/>
              </w:rPr>
            </w:pPr>
            <w:r w:rsidRPr="00872B38">
              <w:rPr>
                <w:sz w:val="22"/>
                <w:szCs w:val="22"/>
                <w:lang w:val="ru-RU"/>
              </w:rPr>
              <w:t xml:space="preserve">3. Авторской учебной программы по информатике для 10-11 классов (базовый уровень) Босовой Л.Л. (Информатика. 10-11 кл. Базовый уровень: методическое пособие/Л.Л.Босова, </w:t>
            </w:r>
            <w:proofErr w:type="gramStart"/>
            <w:r w:rsidRPr="00872B38">
              <w:rPr>
                <w:sz w:val="22"/>
                <w:szCs w:val="22"/>
                <w:lang w:val="ru-RU"/>
              </w:rPr>
              <w:t>А.Ю.Босова.-</w:t>
            </w:r>
            <w:proofErr w:type="gramEnd"/>
            <w:r w:rsidRPr="00872B38">
              <w:rPr>
                <w:sz w:val="22"/>
                <w:szCs w:val="22"/>
                <w:lang w:val="ru-RU"/>
              </w:rPr>
              <w:t xml:space="preserve">М.: БИНОМ. Лаборатория знаний, </w:t>
            </w:r>
            <w:proofErr w:type="gramStart"/>
            <w:r w:rsidRPr="00872B38">
              <w:rPr>
                <w:sz w:val="22"/>
                <w:szCs w:val="22"/>
                <w:lang w:val="ru-RU"/>
              </w:rPr>
              <w:t>2016.-</w:t>
            </w:r>
            <w:proofErr w:type="gramEnd"/>
            <w:r w:rsidRPr="00872B38">
              <w:rPr>
                <w:sz w:val="22"/>
                <w:szCs w:val="22"/>
                <w:lang w:val="ru-RU"/>
              </w:rPr>
              <w:t>56 с.: ил.).</w:t>
            </w:r>
          </w:p>
          <w:p w:rsidR="00872B38" w:rsidRPr="00872B38" w:rsidRDefault="00872B38" w:rsidP="00687E73">
            <w:pPr>
              <w:pStyle w:val="TableParagraph"/>
              <w:spacing w:line="258" w:lineRule="exact"/>
              <w:ind w:left="709"/>
              <w:jc w:val="both"/>
              <w:rPr>
                <w:lang w:val="ru-RU"/>
              </w:rPr>
            </w:pPr>
            <w:r w:rsidRPr="00872B38">
              <w:rPr>
                <w:lang w:val="ru-RU"/>
              </w:rPr>
              <w:t xml:space="preserve">Данная программа ориентирована на учащихся 10-11 классов, рассчитана </w:t>
            </w:r>
            <w:proofErr w:type="gramStart"/>
            <w:r w:rsidRPr="00872B38">
              <w:rPr>
                <w:lang w:val="ru-RU"/>
              </w:rPr>
              <w:t>на  1</w:t>
            </w:r>
            <w:proofErr w:type="gramEnd"/>
            <w:r w:rsidRPr="00872B38">
              <w:rPr>
                <w:lang w:val="ru-RU"/>
              </w:rPr>
              <w:t xml:space="preserve"> час в неделю в течение каждого года обучения, всего 34 часа в год.</w:t>
            </w:r>
          </w:p>
          <w:p w:rsidR="00872B38" w:rsidRPr="00872B38" w:rsidRDefault="00872B38" w:rsidP="00687E73">
            <w:pPr>
              <w:pStyle w:val="TableParagraph"/>
              <w:spacing w:line="239" w:lineRule="exact"/>
              <w:ind w:left="720"/>
              <w:rPr>
                <w:lang w:val="ru-RU"/>
              </w:rPr>
            </w:pPr>
            <w:r w:rsidRPr="00872B38">
              <w:rPr>
                <w:lang w:val="ru-RU"/>
              </w:rPr>
              <w:t>В программе соблюдается преемственность с федеральным государственным образовательным стандартом основного общего образования; учитываются возрастные и психологические особенности школьников, обучающихся на ступени среднего общего образования, учитываются межпредметные связи.</w:t>
            </w:r>
          </w:p>
        </w:tc>
      </w:tr>
      <w:tr w:rsidR="00872B38" w:rsidRPr="00DD59EC" w:rsidTr="00687E73">
        <w:trPr>
          <w:gridAfter w:val="1"/>
          <w:wAfter w:w="2289" w:type="dxa"/>
          <w:trHeight w:val="485"/>
        </w:trPr>
        <w:tc>
          <w:tcPr>
            <w:tcW w:w="12659" w:type="dxa"/>
          </w:tcPr>
          <w:p w:rsidR="00872B38" w:rsidRPr="00872B38" w:rsidRDefault="00872B38" w:rsidP="00687E73">
            <w:pPr>
              <w:pStyle w:val="Default"/>
              <w:tabs>
                <w:tab w:val="left" w:pos="900"/>
              </w:tabs>
              <w:ind w:firstLine="709"/>
              <w:jc w:val="both"/>
              <w:rPr>
                <w:sz w:val="22"/>
                <w:szCs w:val="22"/>
                <w:lang w:val="ru-RU"/>
              </w:rPr>
            </w:pPr>
            <w:r w:rsidRPr="00872B38">
              <w:rPr>
                <w:sz w:val="22"/>
                <w:szCs w:val="22"/>
                <w:lang w:val="ru-RU"/>
              </w:rPr>
              <w:t>Рабочая программа по Алгебре и началам анализа (базовый уровень) для 11 класса составлена на основе:</w:t>
            </w:r>
          </w:p>
          <w:p w:rsidR="00872B38" w:rsidRPr="00872B38" w:rsidRDefault="00872B38" w:rsidP="00872B38">
            <w:pPr>
              <w:widowControl/>
              <w:numPr>
                <w:ilvl w:val="0"/>
                <w:numId w:val="1"/>
              </w:numPr>
              <w:autoSpaceDE/>
              <w:autoSpaceDN/>
              <w:rPr>
                <w:lang w:val="ru-RU"/>
              </w:rPr>
            </w:pPr>
            <w:r w:rsidRPr="00872B38">
              <w:rPr>
                <w:lang w:val="ru-RU"/>
              </w:rPr>
              <w:t>Федерального компонента государственного стандарта базового уровня общего образования.</w:t>
            </w:r>
          </w:p>
          <w:p w:rsidR="00872B38" w:rsidRPr="00872B38" w:rsidRDefault="00872B38" w:rsidP="00872B38">
            <w:pPr>
              <w:widowControl/>
              <w:numPr>
                <w:ilvl w:val="0"/>
                <w:numId w:val="1"/>
              </w:numPr>
              <w:autoSpaceDE/>
              <w:autoSpaceDN/>
              <w:rPr>
                <w:lang w:val="ru-RU"/>
              </w:rPr>
            </w:pPr>
            <w:r w:rsidRPr="00872B38">
              <w:rPr>
                <w:lang w:val="ru-RU"/>
              </w:rPr>
              <w:t>А</w:t>
            </w:r>
            <w:r w:rsidRPr="00872B38">
              <w:rPr>
                <w:color w:val="333333"/>
                <w:shd w:val="clear" w:color="auto" w:fill="FFFFFF"/>
                <w:lang w:val="ru-RU"/>
              </w:rPr>
              <w:t>вторской программы к УМК М.: Вентана - Граф: Алгебра и начала анализа – А.Г. Мерзляка, Д.А. Номировского, В.Б. Полонского, М.С. Якира.</w:t>
            </w:r>
          </w:p>
          <w:p w:rsidR="00872B38" w:rsidRPr="00DD59EC" w:rsidRDefault="00872B38" w:rsidP="00872B38">
            <w:pPr>
              <w:widowControl/>
              <w:numPr>
                <w:ilvl w:val="0"/>
                <w:numId w:val="1"/>
              </w:numPr>
              <w:autoSpaceDE/>
              <w:autoSpaceDN/>
            </w:pPr>
            <w:r w:rsidRPr="00872B38">
              <w:rPr>
                <w:lang w:val="ru-RU"/>
              </w:rPr>
              <w:t xml:space="preserve">В соответствии с учебным планом МКОУ «Белозерская СОШ им. </w:t>
            </w:r>
            <w:r w:rsidRPr="00DD59EC">
              <w:t>Коробейникова»</w:t>
            </w:r>
          </w:p>
          <w:p w:rsidR="00872B38" w:rsidRPr="00872B38" w:rsidRDefault="00872B38" w:rsidP="00687E73">
            <w:pPr>
              <w:pStyle w:val="Default"/>
              <w:tabs>
                <w:tab w:val="left" w:pos="900"/>
              </w:tabs>
              <w:ind w:firstLine="709"/>
              <w:jc w:val="both"/>
              <w:rPr>
                <w:sz w:val="22"/>
                <w:szCs w:val="22"/>
                <w:lang w:val="ru-RU"/>
              </w:rPr>
            </w:pPr>
            <w:r w:rsidRPr="00872B38">
              <w:rPr>
                <w:sz w:val="22"/>
                <w:szCs w:val="22"/>
                <w:lang w:val="ru-RU"/>
              </w:rPr>
              <w:t>Планирование курса «Алгебра и начала анализа» на базовом уровне в соответствие с Базисным учебным планом рассчитано на 102 часа (3 часа в неделю).</w:t>
            </w:r>
          </w:p>
        </w:tc>
      </w:tr>
      <w:tr w:rsidR="00872B38" w:rsidRPr="00DD59EC" w:rsidTr="00687E73">
        <w:trPr>
          <w:gridAfter w:val="1"/>
          <w:wAfter w:w="2289" w:type="dxa"/>
          <w:trHeight w:val="485"/>
        </w:trPr>
        <w:tc>
          <w:tcPr>
            <w:tcW w:w="12659" w:type="dxa"/>
          </w:tcPr>
          <w:p w:rsidR="00872B38" w:rsidRPr="00872B38" w:rsidRDefault="00872B38" w:rsidP="00687E73">
            <w:pPr>
              <w:pStyle w:val="Default"/>
              <w:tabs>
                <w:tab w:val="left" w:pos="900"/>
              </w:tabs>
              <w:ind w:firstLine="709"/>
              <w:jc w:val="both"/>
              <w:rPr>
                <w:sz w:val="22"/>
                <w:szCs w:val="22"/>
                <w:lang w:val="ru-RU"/>
              </w:rPr>
            </w:pPr>
            <w:r w:rsidRPr="00872B38">
              <w:rPr>
                <w:sz w:val="22"/>
                <w:szCs w:val="22"/>
                <w:lang w:val="ru-RU"/>
              </w:rPr>
              <w:lastRenderedPageBreak/>
              <w:t>Рабочая программа по Геометрии (базовый уровень) для 11 класса составлена на основе:</w:t>
            </w:r>
          </w:p>
          <w:p w:rsidR="00872B38" w:rsidRPr="00872B38" w:rsidRDefault="00872B38" w:rsidP="00872B38">
            <w:pPr>
              <w:widowControl/>
              <w:numPr>
                <w:ilvl w:val="0"/>
                <w:numId w:val="2"/>
              </w:numPr>
              <w:autoSpaceDE/>
              <w:autoSpaceDN/>
              <w:rPr>
                <w:lang w:val="ru-RU"/>
              </w:rPr>
            </w:pPr>
            <w:proofErr w:type="gramStart"/>
            <w:r w:rsidRPr="00872B38">
              <w:rPr>
                <w:lang w:val="ru-RU"/>
              </w:rPr>
              <w:t>Федерального  государственного</w:t>
            </w:r>
            <w:proofErr w:type="gramEnd"/>
            <w:r w:rsidRPr="00872B38">
              <w:rPr>
                <w:lang w:val="ru-RU"/>
              </w:rPr>
              <w:t xml:space="preserve"> стандарта базового уровня общего образования.</w:t>
            </w:r>
          </w:p>
          <w:p w:rsidR="00872B38" w:rsidRPr="00872B38" w:rsidRDefault="00872B38" w:rsidP="00872B38">
            <w:pPr>
              <w:widowControl/>
              <w:numPr>
                <w:ilvl w:val="0"/>
                <w:numId w:val="2"/>
              </w:numPr>
              <w:autoSpaceDE/>
              <w:autoSpaceDN/>
              <w:rPr>
                <w:lang w:val="ru-RU"/>
              </w:rPr>
            </w:pPr>
            <w:r w:rsidRPr="00872B38">
              <w:rPr>
                <w:lang w:val="ru-RU"/>
              </w:rPr>
              <w:t>авторской программы по геометрии к учебному комплексу Л.С.Атанасяна, В.Ф.Бутузова и др.,</w:t>
            </w:r>
          </w:p>
          <w:p w:rsidR="00872B38" w:rsidRPr="00DD59EC" w:rsidRDefault="00872B38" w:rsidP="00872B38">
            <w:pPr>
              <w:widowControl/>
              <w:numPr>
                <w:ilvl w:val="0"/>
                <w:numId w:val="2"/>
              </w:numPr>
              <w:autoSpaceDE/>
              <w:autoSpaceDN/>
            </w:pPr>
            <w:r w:rsidRPr="00872B38">
              <w:rPr>
                <w:lang w:val="ru-RU"/>
              </w:rPr>
              <w:t xml:space="preserve">В соответствии с учебным планом МКОУ «Белозерская СОШ им. </w:t>
            </w:r>
            <w:r w:rsidRPr="00DD59EC">
              <w:t>Коробейникова»</w:t>
            </w:r>
          </w:p>
          <w:p w:rsidR="00872B38" w:rsidRPr="00872B38" w:rsidRDefault="00872B38" w:rsidP="00687E73">
            <w:pPr>
              <w:pStyle w:val="Default"/>
              <w:tabs>
                <w:tab w:val="left" w:pos="900"/>
              </w:tabs>
              <w:ind w:left="360"/>
              <w:jc w:val="both"/>
              <w:rPr>
                <w:sz w:val="22"/>
                <w:szCs w:val="22"/>
                <w:lang w:val="ru-RU"/>
              </w:rPr>
            </w:pPr>
            <w:r w:rsidRPr="00872B38">
              <w:rPr>
                <w:sz w:val="22"/>
                <w:szCs w:val="22"/>
                <w:lang w:val="ru-RU"/>
              </w:rPr>
              <w:t>Планирование курса «Геометрия» на базовом уровне в соответствие с  учебным планом рассчитано на  68 часов (2 часа в неделю).</w:t>
            </w:r>
          </w:p>
        </w:tc>
      </w:tr>
      <w:tr w:rsidR="00872B38" w:rsidRPr="00DD59EC" w:rsidTr="00687E73">
        <w:trPr>
          <w:gridAfter w:val="1"/>
          <w:wAfter w:w="2289" w:type="dxa"/>
          <w:trHeight w:val="485"/>
        </w:trPr>
        <w:tc>
          <w:tcPr>
            <w:tcW w:w="12659" w:type="dxa"/>
          </w:tcPr>
          <w:p w:rsidR="00872B38" w:rsidRPr="00872B38" w:rsidRDefault="00872B38" w:rsidP="00687E73">
            <w:pPr>
              <w:widowControl/>
              <w:autoSpaceDE/>
              <w:autoSpaceDN/>
              <w:rPr>
                <w:lang w:val="ru-RU"/>
              </w:rPr>
            </w:pPr>
            <w:r w:rsidRPr="00872B38">
              <w:rPr>
                <w:lang w:val="ru-RU"/>
              </w:rPr>
              <w:t>Рабочая программа по предмету «Информатика и ИКТ» в 10 – 11 классах составлена на основе следующих нормативных документов:</w:t>
            </w:r>
          </w:p>
          <w:p w:rsidR="00872B38" w:rsidRPr="00872B38" w:rsidRDefault="00872B38" w:rsidP="00872B38">
            <w:pPr>
              <w:widowControl/>
              <w:numPr>
                <w:ilvl w:val="0"/>
                <w:numId w:val="3"/>
              </w:numPr>
              <w:autoSpaceDE/>
              <w:autoSpaceDN/>
              <w:rPr>
                <w:lang w:val="ru-RU"/>
              </w:rPr>
            </w:pPr>
            <w:r w:rsidRPr="00872B38">
              <w:rPr>
                <w:lang w:val="ru-RU"/>
              </w:rPr>
              <w:t>Федерального компонента государственного стандарта базового уровня общего образования.</w:t>
            </w:r>
          </w:p>
          <w:p w:rsidR="00872B38" w:rsidRPr="00872B38" w:rsidRDefault="00872B38" w:rsidP="00872B38">
            <w:pPr>
              <w:widowControl/>
              <w:numPr>
                <w:ilvl w:val="0"/>
                <w:numId w:val="3"/>
              </w:numPr>
              <w:autoSpaceDE/>
              <w:autoSpaceDN/>
              <w:rPr>
                <w:lang w:val="ru-RU"/>
              </w:rPr>
            </w:pPr>
            <w:r w:rsidRPr="00872B38">
              <w:rPr>
                <w:lang w:val="ru-RU"/>
              </w:rPr>
              <w:t>Авторской учебной программы «Информатика и ИКТ» в 10 – 11 классов (автор Угринович Н.Д.)</w:t>
            </w:r>
          </w:p>
          <w:p w:rsidR="00872B38" w:rsidRPr="00DD59EC" w:rsidRDefault="00872B38" w:rsidP="00872B38">
            <w:pPr>
              <w:widowControl/>
              <w:numPr>
                <w:ilvl w:val="0"/>
                <w:numId w:val="3"/>
              </w:numPr>
              <w:autoSpaceDE/>
              <w:autoSpaceDN/>
            </w:pPr>
            <w:r w:rsidRPr="00872B38">
              <w:rPr>
                <w:lang w:val="ru-RU"/>
              </w:rPr>
              <w:t xml:space="preserve">В соответствии с учебным планом МКОУ «Белозерская СОШ им. </w:t>
            </w:r>
            <w:r w:rsidRPr="00DD59EC">
              <w:t>Коробейникова»</w:t>
            </w:r>
          </w:p>
          <w:p w:rsidR="00872B38" w:rsidRPr="00872B38" w:rsidRDefault="00872B38" w:rsidP="00687E73">
            <w:pPr>
              <w:shd w:val="clear" w:color="auto" w:fill="FFFFFF"/>
              <w:jc w:val="both"/>
              <w:rPr>
                <w:lang w:val="ru-RU"/>
              </w:rPr>
            </w:pPr>
            <w:r w:rsidRPr="00872B38">
              <w:rPr>
                <w:b/>
                <w:i/>
                <w:color w:val="000000"/>
                <w:lang w:val="ru-RU"/>
              </w:rPr>
              <w:t>Изучение информатики и информационных технологий в старшей школе на базовом уровне направлено на достижение следующих целей:</w:t>
            </w:r>
          </w:p>
          <w:p w:rsidR="00872B38" w:rsidRPr="00872B38" w:rsidRDefault="00872B38" w:rsidP="00687E73">
            <w:pPr>
              <w:shd w:val="clear" w:color="auto" w:fill="FFFFFF"/>
              <w:jc w:val="both"/>
              <w:rPr>
                <w:lang w:val="ru-RU"/>
              </w:rPr>
            </w:pPr>
            <w:r w:rsidRPr="00872B38">
              <w:rPr>
                <w:b/>
                <w:i/>
                <w:color w:val="000000"/>
                <w:lang w:val="ru-RU"/>
              </w:rPr>
              <w:t xml:space="preserve">•  </w:t>
            </w:r>
            <w:r w:rsidRPr="00872B38">
              <w:rPr>
                <w:b/>
                <w:color w:val="000000"/>
                <w:lang w:val="ru-RU"/>
              </w:rPr>
              <w:t xml:space="preserve">освоение системы базовых знаний, </w:t>
            </w:r>
            <w:r w:rsidRPr="00872B38">
              <w:rPr>
                <w:color w:val="000000"/>
                <w:lang w:val="ru-RU"/>
              </w:rPr>
              <w:t>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      </w:r>
          </w:p>
          <w:p w:rsidR="00872B38" w:rsidRPr="00872B38" w:rsidRDefault="00872B38" w:rsidP="00687E73">
            <w:pPr>
              <w:shd w:val="clear" w:color="auto" w:fill="FFFFFF"/>
              <w:jc w:val="both"/>
              <w:rPr>
                <w:lang w:val="ru-RU"/>
              </w:rPr>
            </w:pPr>
            <w:r w:rsidRPr="00872B38">
              <w:rPr>
                <w:color w:val="000000"/>
                <w:lang w:val="ru-RU"/>
              </w:rPr>
              <w:t>Курсивом в тексте выделен материал, который подлежит изучению, но не включен в Требования к уровню подготовки выпускников.</w:t>
            </w:r>
          </w:p>
          <w:p w:rsidR="00872B38" w:rsidRPr="00872B38" w:rsidRDefault="00872B38" w:rsidP="00687E73">
            <w:pPr>
              <w:shd w:val="clear" w:color="auto" w:fill="FFFFFF"/>
              <w:jc w:val="both"/>
              <w:rPr>
                <w:lang w:val="ru-RU"/>
              </w:rPr>
            </w:pPr>
            <w:r w:rsidRPr="00872B38">
              <w:rPr>
                <w:color w:val="000000"/>
                <w:lang w:val="ru-RU"/>
              </w:rPr>
              <w:t>•</w:t>
            </w:r>
            <w:r w:rsidRPr="00872B38">
              <w:rPr>
                <w:b/>
                <w:color w:val="000000"/>
                <w:lang w:val="ru-RU"/>
              </w:rPr>
              <w:t xml:space="preserve">  овладение умениями </w:t>
            </w:r>
            <w:r w:rsidRPr="00872B38">
              <w:rPr>
                <w:color w:val="000000"/>
                <w:lang w:val="ru-RU"/>
              </w:rPr>
              <w:t>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      </w:r>
          </w:p>
          <w:p w:rsidR="00872B38" w:rsidRPr="00872B38" w:rsidRDefault="00872B38" w:rsidP="00687E73">
            <w:pPr>
              <w:shd w:val="clear" w:color="auto" w:fill="FFFFFF"/>
              <w:jc w:val="both"/>
              <w:rPr>
                <w:lang w:val="ru-RU"/>
              </w:rPr>
            </w:pPr>
            <w:r w:rsidRPr="00872B38">
              <w:rPr>
                <w:color w:val="000000"/>
                <w:lang w:val="ru-RU"/>
              </w:rPr>
              <w:t xml:space="preserve">• </w:t>
            </w:r>
            <w:r w:rsidRPr="00872B38">
              <w:rPr>
                <w:b/>
                <w:color w:val="000000"/>
                <w:lang w:val="ru-RU"/>
              </w:rPr>
              <w:t xml:space="preserve">развитие </w:t>
            </w:r>
            <w:r w:rsidRPr="00872B38">
              <w:rPr>
                <w:color w:val="000000"/>
                <w:lang w:val="ru-RU"/>
              </w:rPr>
              <w:t>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      </w:r>
          </w:p>
          <w:p w:rsidR="00872B38" w:rsidRPr="00872B38" w:rsidRDefault="00872B38" w:rsidP="00687E73">
            <w:pPr>
              <w:shd w:val="clear" w:color="auto" w:fill="FFFFFF"/>
              <w:jc w:val="both"/>
              <w:rPr>
                <w:color w:val="000000"/>
                <w:lang w:val="ru-RU"/>
              </w:rPr>
            </w:pPr>
            <w:r w:rsidRPr="00872B38">
              <w:rPr>
                <w:b/>
                <w:color w:val="000000"/>
                <w:lang w:val="ru-RU"/>
              </w:rPr>
              <w:t xml:space="preserve">•   воспитание </w:t>
            </w:r>
            <w:r w:rsidRPr="00872B38">
              <w:rPr>
                <w:color w:val="000000"/>
                <w:lang w:val="ru-RU"/>
              </w:rPr>
              <w:t xml:space="preserve">ответственного отношения к соблюдению этических и правовых, норм информационной деятельности; </w:t>
            </w:r>
          </w:p>
          <w:p w:rsidR="00872B38" w:rsidRPr="00872B38" w:rsidRDefault="00872B38" w:rsidP="00687E73">
            <w:pPr>
              <w:widowControl/>
              <w:autoSpaceDE/>
              <w:autoSpaceDN/>
              <w:rPr>
                <w:lang w:val="ru-RU"/>
              </w:rPr>
            </w:pPr>
            <w:r w:rsidRPr="00872B38">
              <w:rPr>
                <w:color w:val="000000"/>
                <w:lang w:val="ru-RU"/>
              </w:rPr>
              <w:t xml:space="preserve">• </w:t>
            </w:r>
            <w:r w:rsidRPr="00872B38">
              <w:rPr>
                <w:b/>
                <w:color w:val="000000"/>
                <w:lang w:val="ru-RU"/>
              </w:rPr>
              <w:t xml:space="preserve">приобретение опыта </w:t>
            </w:r>
            <w:r w:rsidRPr="00872B38">
              <w:rPr>
                <w:color w:val="000000"/>
                <w:lang w:val="ru-RU"/>
              </w:rPr>
              <w:t xml:space="preserve">использования информационных технологий в </w:t>
            </w:r>
            <w:proofErr w:type="gramStart"/>
            <w:r w:rsidRPr="00872B38">
              <w:rPr>
                <w:color w:val="000000"/>
                <w:lang w:val="ru-RU"/>
              </w:rPr>
              <w:t>индивидуальной  и</w:t>
            </w:r>
            <w:proofErr w:type="gramEnd"/>
            <w:r w:rsidRPr="00872B38">
              <w:rPr>
                <w:color w:val="000000"/>
                <w:lang w:val="ru-RU"/>
              </w:rPr>
              <w:t xml:space="preserve"> коллективной учебной и познавательной, в том числе проектной деятельности.</w:t>
            </w:r>
          </w:p>
          <w:p w:rsidR="00872B38" w:rsidRPr="00872B38" w:rsidRDefault="00872B38" w:rsidP="00687E73">
            <w:pPr>
              <w:pStyle w:val="Default"/>
              <w:tabs>
                <w:tab w:val="left" w:pos="900"/>
              </w:tabs>
              <w:ind w:firstLine="709"/>
              <w:jc w:val="both"/>
              <w:rPr>
                <w:sz w:val="22"/>
                <w:szCs w:val="22"/>
                <w:lang w:val="ru-RU"/>
              </w:rPr>
            </w:pPr>
            <w:r w:rsidRPr="00872B38">
              <w:rPr>
                <w:sz w:val="22"/>
                <w:szCs w:val="22"/>
                <w:lang w:val="ru-RU"/>
              </w:rPr>
              <w:t>Планирование курса «Информатика и ИКТ» в старшей школе на базовом уровне в соответствие с Базисным учебным планом рассчитано на 68 часов (34 часа в 10 классе и 34 часа в 11 классе).</w:t>
            </w:r>
          </w:p>
        </w:tc>
      </w:tr>
      <w:tr w:rsidR="00872B38" w:rsidRPr="00DD59EC" w:rsidTr="00687E73">
        <w:trPr>
          <w:gridAfter w:val="1"/>
          <w:wAfter w:w="2289" w:type="dxa"/>
          <w:trHeight w:val="485"/>
        </w:trPr>
        <w:tc>
          <w:tcPr>
            <w:tcW w:w="12659" w:type="dxa"/>
          </w:tcPr>
          <w:p w:rsidR="00872B38" w:rsidRPr="00872B38" w:rsidRDefault="00872B38" w:rsidP="00687E73">
            <w:pPr>
              <w:pStyle w:val="TableParagraph"/>
              <w:spacing w:line="257" w:lineRule="exact"/>
              <w:jc w:val="both"/>
              <w:rPr>
                <w:lang w:val="ru-RU"/>
              </w:rPr>
            </w:pPr>
            <w:r w:rsidRPr="00872B38">
              <w:rPr>
                <w:lang w:val="ru-RU"/>
              </w:rPr>
              <w:t>Рабочая программа по биологии составлена в соответствии с федеральным государственным стандартом</w:t>
            </w:r>
          </w:p>
          <w:p w:rsidR="00872B38" w:rsidRPr="00872B38" w:rsidRDefault="00872B38" w:rsidP="00687E73">
            <w:pPr>
              <w:pStyle w:val="TableParagraph"/>
              <w:ind w:right="-15"/>
              <w:jc w:val="both"/>
              <w:rPr>
                <w:lang w:val="ru-RU"/>
              </w:rPr>
            </w:pPr>
            <w:r w:rsidRPr="00872B38">
              <w:rPr>
                <w:lang w:val="ru-RU"/>
              </w:rPr>
              <w:t xml:space="preserve">общего образования и примерной программой основного общего образования </w:t>
            </w:r>
            <w:proofErr w:type="gramStart"/>
            <w:r w:rsidRPr="00872B38">
              <w:rPr>
                <w:lang w:val="ru-RU"/>
              </w:rPr>
              <w:t>( 11</w:t>
            </w:r>
            <w:proofErr w:type="gramEnd"/>
            <w:r w:rsidRPr="00872B38">
              <w:rPr>
                <w:lang w:val="ru-RU"/>
              </w:rPr>
              <w:t xml:space="preserve"> класс) и ФГОС СОО ( 10 класс).  За основу рабочей программы взята программа курса биологии автора составителя В.Б.Захарова. Рабочая программа предназначена для изучения биологии в 10 - 11 классе </w:t>
            </w:r>
            <w:proofErr w:type="gramStart"/>
            <w:r w:rsidRPr="00872B38">
              <w:rPr>
                <w:lang w:val="ru-RU"/>
              </w:rPr>
              <w:t>( базовый</w:t>
            </w:r>
            <w:proofErr w:type="gramEnd"/>
            <w:r w:rsidRPr="00872B38">
              <w:rPr>
                <w:lang w:val="ru-RU"/>
              </w:rPr>
              <w:t xml:space="preserve"> уровень)  по учебнику: «Биология» под ред Д.К.Беляева, Г.М.Дымшица, М., Просвещение, 2014г</w:t>
            </w:r>
          </w:p>
          <w:p w:rsidR="00872B38" w:rsidRPr="00872B38" w:rsidRDefault="00872B38" w:rsidP="00687E73">
            <w:pPr>
              <w:pStyle w:val="TableParagraph"/>
              <w:ind w:right="-15"/>
              <w:jc w:val="both"/>
              <w:rPr>
                <w:lang w:val="ru-RU"/>
              </w:rPr>
            </w:pPr>
            <w:r w:rsidRPr="00872B38">
              <w:rPr>
                <w:lang w:val="ru-RU"/>
              </w:rPr>
              <w:t xml:space="preserve">На изучение биологии на базовом уровне отводиться 68 часов в 10, 68 час в 11 классе. Учебный предмет «Общая биология» основывается на знаниях, полученных школьниками в основной школе, предполагается использование межпредметных связей с химией, физикой, географией. </w:t>
            </w:r>
          </w:p>
          <w:p w:rsidR="00872B38" w:rsidRPr="00DD59EC" w:rsidRDefault="00872B38" w:rsidP="00687E73">
            <w:pPr>
              <w:pStyle w:val="TableParagraph"/>
              <w:ind w:right="-15"/>
              <w:jc w:val="both"/>
            </w:pPr>
            <w:r w:rsidRPr="00872B38">
              <w:rPr>
                <w:lang w:val="ru-RU"/>
              </w:rPr>
              <w:t xml:space="preserve">В курсе биологии 10-11 кл осуществляется интегрирование общебиологических знаний в соответствии с процессами жизни того или иного структурного уровня организации живой материи. </w:t>
            </w:r>
            <w:r w:rsidRPr="00DD59EC">
              <w:t xml:space="preserve">Распределение материала осуществляется по уровням организации. </w:t>
            </w:r>
          </w:p>
        </w:tc>
      </w:tr>
      <w:tr w:rsidR="00872B38" w:rsidRPr="00DD59EC" w:rsidTr="00687E73">
        <w:trPr>
          <w:gridAfter w:val="1"/>
          <w:wAfter w:w="2289" w:type="dxa"/>
          <w:trHeight w:val="485"/>
        </w:trPr>
        <w:tc>
          <w:tcPr>
            <w:tcW w:w="12659" w:type="dxa"/>
          </w:tcPr>
          <w:p w:rsidR="00872B38" w:rsidRPr="00872B38" w:rsidRDefault="00872B38" w:rsidP="00687E73">
            <w:pPr>
              <w:rPr>
                <w:lang w:val="ru-RU" w:eastAsia="ru-RU"/>
              </w:rPr>
            </w:pPr>
            <w:r w:rsidRPr="00872B38">
              <w:rPr>
                <w:lang w:val="ru-RU" w:eastAsia="ru-RU"/>
              </w:rPr>
              <w:t xml:space="preserve">Программа учебного предмета «География» для средней школы составлена на основе Федерального государственного образовательного стандарта среднего общего образования в действующей редакции, Примерной программы основного общего образования по географии для средней школы. </w:t>
            </w:r>
          </w:p>
          <w:p w:rsidR="00872B38" w:rsidRPr="00872B38" w:rsidRDefault="00872B38" w:rsidP="00687E73">
            <w:pPr>
              <w:rPr>
                <w:lang w:val="ru-RU" w:eastAsia="ru-RU"/>
              </w:rPr>
            </w:pPr>
            <w:r w:rsidRPr="00872B38">
              <w:rPr>
                <w:lang w:val="ru-RU" w:eastAsia="ru-RU"/>
              </w:rPr>
              <w:t>Предмет «География» в старшей школе изучается в 10-11 классах.</w:t>
            </w:r>
          </w:p>
          <w:p w:rsidR="00872B38" w:rsidRPr="00872B38" w:rsidRDefault="00872B38" w:rsidP="00687E73">
            <w:pPr>
              <w:rPr>
                <w:lang w:val="ru-RU" w:eastAsia="ru-RU"/>
              </w:rPr>
            </w:pPr>
            <w:r w:rsidRPr="00872B38">
              <w:rPr>
                <w:lang w:val="ru-RU" w:eastAsia="ru-RU"/>
              </w:rPr>
              <w:lastRenderedPageBreak/>
              <w:t xml:space="preserve"> Общее количество часов, отводимых на изучение предмета «География», составляет 1 час в неделю.</w:t>
            </w:r>
          </w:p>
          <w:p w:rsidR="00872B38" w:rsidRPr="00872B38" w:rsidRDefault="00872B38" w:rsidP="00687E73">
            <w:pPr>
              <w:rPr>
                <w:lang w:val="ru-RU" w:eastAsia="ru-RU"/>
              </w:rPr>
            </w:pPr>
            <w:r w:rsidRPr="00872B38">
              <w:rPr>
                <w:lang w:val="ru-RU" w:eastAsia="ru-RU"/>
              </w:rPr>
              <w:t xml:space="preserve">В ходе изучения географии в 10-11 классах предполагается продолжить и для большинства учащихся завершить формирование знаний о географической картине мира, которые опираются на понимание теории взаимодействия общества и природы, воспроизводства и размещения населения, мирового хозяйства и географического разделения труда, экономического районирования, на раскрытие глобальных и региональных явлений и процессов, которые происходят как в мире в целом, так и в отдельных субрегионах, странах и их районах. </w:t>
            </w:r>
          </w:p>
          <w:p w:rsidR="00872B38" w:rsidRPr="00872B38" w:rsidRDefault="00872B38" w:rsidP="00687E73">
            <w:pPr>
              <w:rPr>
                <w:lang w:val="ru-RU" w:eastAsia="ru-RU"/>
              </w:rPr>
            </w:pPr>
            <w:r w:rsidRPr="00872B38">
              <w:rPr>
                <w:lang w:val="ru-RU" w:eastAsia="ru-RU"/>
              </w:rPr>
              <w:t>Рабочая программа по географии в старшей школе предполагает наличие программно-методических материалов:10 класс Максаковский В.П. География</w:t>
            </w:r>
          </w:p>
          <w:p w:rsidR="00872B38" w:rsidRPr="00DD59EC" w:rsidRDefault="00872B38" w:rsidP="00687E73">
            <w:pPr>
              <w:rPr>
                <w:lang w:eastAsia="ru-RU"/>
              </w:rPr>
            </w:pPr>
            <w:r w:rsidRPr="00DD59EC">
              <w:rPr>
                <w:lang w:eastAsia="ru-RU"/>
              </w:rPr>
              <w:t>темы.</w:t>
            </w:r>
          </w:p>
        </w:tc>
      </w:tr>
      <w:tr w:rsidR="00872B38" w:rsidRPr="00DD59EC" w:rsidTr="00687E73">
        <w:trPr>
          <w:gridAfter w:val="1"/>
          <w:wAfter w:w="2289" w:type="dxa"/>
          <w:trHeight w:val="485"/>
        </w:trPr>
        <w:tc>
          <w:tcPr>
            <w:tcW w:w="12659" w:type="dxa"/>
          </w:tcPr>
          <w:p w:rsidR="00872B38" w:rsidRPr="00872B38" w:rsidRDefault="00872B38" w:rsidP="00687E73">
            <w:pPr>
              <w:pStyle w:val="TableParagraph"/>
              <w:ind w:right="263" w:firstLine="422"/>
              <w:rPr>
                <w:sz w:val="24"/>
                <w:lang w:val="ru-RU"/>
              </w:rPr>
            </w:pPr>
            <w:r w:rsidRPr="00872B38">
              <w:rPr>
                <w:sz w:val="24"/>
                <w:lang w:val="ru-RU"/>
              </w:rPr>
              <w:lastRenderedPageBreak/>
              <w:t xml:space="preserve">Рабочая программа по истории для 10-11 классов разработана в соответствии с примерной программой по истории на основе </w:t>
            </w:r>
            <w:proofErr w:type="gramStart"/>
            <w:r w:rsidRPr="00872B38">
              <w:rPr>
                <w:sz w:val="24"/>
                <w:lang w:val="ru-RU"/>
              </w:rPr>
              <w:t>Федерального  государственного</w:t>
            </w:r>
            <w:proofErr w:type="gramEnd"/>
            <w:r w:rsidRPr="00872B38">
              <w:rPr>
                <w:sz w:val="24"/>
                <w:lang w:val="ru-RU"/>
              </w:rPr>
              <w:t xml:space="preserve"> стандарта среднего (полного) общего образования по истории (базовый уровень), с учетом программы авторского коллектива в составе О.В. Волобуева, В. А. Клокова, М.В. Пономарёва без изменений и дополнений.</w:t>
            </w:r>
          </w:p>
          <w:p w:rsidR="00872B38" w:rsidRPr="00872B38" w:rsidRDefault="00872B38" w:rsidP="00687E73">
            <w:pPr>
              <w:pStyle w:val="TableParagraph"/>
              <w:ind w:right="263" w:firstLine="422"/>
              <w:rPr>
                <w:sz w:val="24"/>
                <w:lang w:val="ru-RU"/>
              </w:rPr>
            </w:pPr>
            <w:r w:rsidRPr="00872B38">
              <w:rPr>
                <w:sz w:val="24"/>
                <w:u w:val="single"/>
                <w:lang w:val="ru-RU"/>
              </w:rPr>
              <w:t xml:space="preserve"> Рабочая программа ориентирована на использование учебно-методического комплекта</w:t>
            </w:r>
            <w:r w:rsidRPr="00872B38">
              <w:rPr>
                <w:sz w:val="24"/>
                <w:lang w:val="ru-RU"/>
              </w:rPr>
              <w:t xml:space="preserve"> для 10-11 класса:</w:t>
            </w:r>
          </w:p>
          <w:p w:rsidR="00872B38" w:rsidRDefault="00872B38" w:rsidP="00872B38">
            <w:pPr>
              <w:pStyle w:val="TableParagraph"/>
              <w:numPr>
                <w:ilvl w:val="0"/>
                <w:numId w:val="7"/>
              </w:numPr>
              <w:tabs>
                <w:tab w:val="left" w:pos="720"/>
              </w:tabs>
              <w:spacing w:line="242" w:lineRule="auto"/>
              <w:ind w:right="263" w:firstLine="422"/>
              <w:rPr>
                <w:sz w:val="24"/>
              </w:rPr>
            </w:pPr>
            <w:r w:rsidRPr="00872B38">
              <w:rPr>
                <w:sz w:val="24"/>
                <w:lang w:val="ru-RU"/>
              </w:rPr>
              <w:t xml:space="preserve">Программа для общеобразовательных учреждений «Россия и мир с древнейших времен </w:t>
            </w:r>
            <w:r w:rsidRPr="00872B38">
              <w:rPr>
                <w:spacing w:val="-4"/>
                <w:sz w:val="24"/>
                <w:lang w:val="ru-RU"/>
              </w:rPr>
              <w:t xml:space="preserve">до </w:t>
            </w:r>
            <w:r w:rsidRPr="00872B38">
              <w:rPr>
                <w:sz w:val="24"/>
                <w:lang w:val="ru-RU"/>
              </w:rPr>
              <w:t xml:space="preserve">конца </w:t>
            </w:r>
            <w:r>
              <w:rPr>
                <w:sz w:val="24"/>
              </w:rPr>
              <w:t>XX</w:t>
            </w:r>
            <w:r w:rsidRPr="00872B38">
              <w:rPr>
                <w:sz w:val="24"/>
                <w:lang w:val="ru-RU"/>
              </w:rPr>
              <w:t xml:space="preserve"> века. </w:t>
            </w:r>
            <w:r>
              <w:rPr>
                <w:sz w:val="24"/>
              </w:rPr>
              <w:t>10-11 класс», Волобуев О.В., Пономарев Н.В., 2011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г.;</w:t>
            </w:r>
          </w:p>
          <w:p w:rsidR="00872B38" w:rsidRPr="00872B38" w:rsidRDefault="00872B38" w:rsidP="00872B38">
            <w:pPr>
              <w:pStyle w:val="TableParagraph"/>
              <w:numPr>
                <w:ilvl w:val="0"/>
                <w:numId w:val="7"/>
              </w:numPr>
              <w:tabs>
                <w:tab w:val="left" w:pos="720"/>
              </w:tabs>
              <w:spacing w:line="271" w:lineRule="exact"/>
              <w:ind w:left="719" w:hanging="145"/>
              <w:rPr>
                <w:sz w:val="24"/>
                <w:lang w:val="ru-RU"/>
              </w:rPr>
            </w:pPr>
            <w:r w:rsidRPr="00872B38">
              <w:rPr>
                <w:sz w:val="24"/>
                <w:lang w:val="ru-RU"/>
              </w:rPr>
              <w:t xml:space="preserve">учебник История (базовый уровень), </w:t>
            </w:r>
            <w:proofErr w:type="gramStart"/>
            <w:r w:rsidRPr="00872B38">
              <w:rPr>
                <w:sz w:val="24"/>
                <w:lang w:val="ru-RU"/>
              </w:rPr>
              <w:t>10  кл</w:t>
            </w:r>
            <w:proofErr w:type="gramEnd"/>
            <w:r w:rsidRPr="00872B38">
              <w:rPr>
                <w:sz w:val="24"/>
                <w:lang w:val="ru-RU"/>
              </w:rPr>
              <w:t>. Волобуев О.В., Клоков В.А., Пономарев М.В. и</w:t>
            </w:r>
            <w:r w:rsidRPr="00872B38">
              <w:rPr>
                <w:spacing w:val="-41"/>
                <w:sz w:val="24"/>
                <w:lang w:val="ru-RU"/>
              </w:rPr>
              <w:t xml:space="preserve"> </w:t>
            </w:r>
            <w:r w:rsidRPr="00872B38">
              <w:rPr>
                <w:spacing w:val="-3"/>
                <w:sz w:val="24"/>
                <w:lang w:val="ru-RU"/>
              </w:rPr>
              <w:t>др.</w:t>
            </w:r>
          </w:p>
          <w:p w:rsidR="00872B38" w:rsidRPr="00872B38" w:rsidRDefault="00872B38" w:rsidP="00872B38">
            <w:pPr>
              <w:pStyle w:val="TableParagraph"/>
              <w:numPr>
                <w:ilvl w:val="0"/>
                <w:numId w:val="7"/>
              </w:numPr>
              <w:tabs>
                <w:tab w:val="left" w:pos="720"/>
              </w:tabs>
              <w:spacing w:line="275" w:lineRule="exact"/>
              <w:ind w:left="719" w:hanging="145"/>
              <w:rPr>
                <w:sz w:val="24"/>
                <w:lang w:val="ru-RU"/>
              </w:rPr>
            </w:pPr>
            <w:r w:rsidRPr="00872B38">
              <w:rPr>
                <w:sz w:val="24"/>
                <w:lang w:val="ru-RU"/>
              </w:rPr>
              <w:t xml:space="preserve">учебник История (базовый уровень), </w:t>
            </w:r>
            <w:proofErr w:type="gramStart"/>
            <w:r w:rsidRPr="00872B38">
              <w:rPr>
                <w:sz w:val="24"/>
                <w:lang w:val="ru-RU"/>
              </w:rPr>
              <w:t>11  кл</w:t>
            </w:r>
            <w:proofErr w:type="gramEnd"/>
            <w:r w:rsidRPr="00872B38">
              <w:rPr>
                <w:sz w:val="24"/>
                <w:lang w:val="ru-RU"/>
              </w:rPr>
              <w:t>. Волобуев О.В., Клоков В.А., Пономарев М.В. и</w:t>
            </w:r>
            <w:r w:rsidRPr="00872B38">
              <w:rPr>
                <w:spacing w:val="-41"/>
                <w:sz w:val="24"/>
                <w:lang w:val="ru-RU"/>
              </w:rPr>
              <w:t xml:space="preserve"> </w:t>
            </w:r>
            <w:r w:rsidRPr="00872B38">
              <w:rPr>
                <w:spacing w:val="-3"/>
                <w:sz w:val="24"/>
                <w:lang w:val="ru-RU"/>
              </w:rPr>
              <w:t>др.</w:t>
            </w:r>
          </w:p>
          <w:p w:rsidR="00872B38" w:rsidRPr="00872B38" w:rsidRDefault="00872B38" w:rsidP="00687E73">
            <w:pPr>
              <w:pStyle w:val="TableParagraph"/>
              <w:ind w:right="66" w:firstLine="422"/>
              <w:rPr>
                <w:sz w:val="24"/>
                <w:lang w:val="ru-RU"/>
              </w:rPr>
            </w:pPr>
            <w:r w:rsidRPr="00872B38">
              <w:rPr>
                <w:sz w:val="24"/>
                <w:lang w:val="ru-RU"/>
              </w:rPr>
              <w:t xml:space="preserve">Данная рабочая программа предусматривает приведение авторского учебно-методического комплекта по истории для 10-11 классов в соответствии с примерной программой по истории на основе Федерального компонента государственного стандарта среднего общего образования. </w:t>
            </w:r>
          </w:p>
          <w:p w:rsidR="00872B38" w:rsidRPr="00872B38" w:rsidRDefault="00872B38" w:rsidP="00687E73">
            <w:pPr>
              <w:pStyle w:val="Default"/>
              <w:rPr>
                <w:sz w:val="22"/>
                <w:szCs w:val="22"/>
                <w:lang w:val="ru-RU"/>
              </w:rPr>
            </w:pPr>
            <w:r w:rsidRPr="00872B38">
              <w:rPr>
                <w:lang w:val="ru-RU"/>
              </w:rPr>
              <w:t>Программа рассчитана на изучение истории в 10 классе - 68 часов, в 11 классе - 68 часов, из расчета 2 часа в неделю.</w:t>
            </w:r>
          </w:p>
        </w:tc>
      </w:tr>
      <w:tr w:rsidR="00872B38" w:rsidTr="00687E73">
        <w:trPr>
          <w:gridAfter w:val="1"/>
          <w:wAfter w:w="2289" w:type="dxa"/>
          <w:trHeight w:val="485"/>
        </w:trPr>
        <w:tc>
          <w:tcPr>
            <w:tcW w:w="12659" w:type="dxa"/>
          </w:tcPr>
          <w:p w:rsidR="00872B38" w:rsidRPr="00872B38" w:rsidRDefault="00872B38" w:rsidP="00687E73">
            <w:pPr>
              <w:pStyle w:val="TableParagraph"/>
              <w:ind w:left="4" w:right="-15"/>
              <w:jc w:val="both"/>
              <w:rPr>
                <w:lang w:val="ru-RU"/>
              </w:rPr>
            </w:pPr>
            <w:r w:rsidRPr="00872B38">
              <w:rPr>
                <w:lang w:val="ru-RU"/>
              </w:rPr>
              <w:t xml:space="preserve">Рабочая программа по обществознанию (включая экономику и право) для 10-11 классов разработана в соответствии с примерной программой по обществознанию на основе </w:t>
            </w:r>
            <w:proofErr w:type="gramStart"/>
            <w:r w:rsidRPr="00872B38">
              <w:rPr>
                <w:lang w:val="ru-RU"/>
              </w:rPr>
              <w:t>Федерального  государственного</w:t>
            </w:r>
            <w:proofErr w:type="gramEnd"/>
            <w:r w:rsidRPr="00872B38">
              <w:rPr>
                <w:lang w:val="ru-RU"/>
              </w:rPr>
              <w:t xml:space="preserve"> стандарта среднего (полного) общего образования по обществознанию (базовый уровень), с учетом программы авторского коллектива составе Л. Н. Боголюбова, Н. И. Городецкой, Л. Ф. Ивановой и др.</w:t>
            </w:r>
            <w:r w:rsidRPr="00872B38">
              <w:rPr>
                <w:u w:val="single"/>
                <w:lang w:val="ru-RU"/>
              </w:rPr>
              <w:t xml:space="preserve"> Рабочая программа ориентирована на использование учебно-методического комплекта</w:t>
            </w:r>
            <w:r w:rsidRPr="00872B38">
              <w:rPr>
                <w:lang w:val="ru-RU"/>
              </w:rPr>
              <w:t xml:space="preserve"> для 10-11 класса:</w:t>
            </w:r>
          </w:p>
          <w:p w:rsidR="00872B38" w:rsidRPr="00872B38" w:rsidRDefault="00872B38" w:rsidP="00872B38">
            <w:pPr>
              <w:pStyle w:val="TableParagraph"/>
              <w:numPr>
                <w:ilvl w:val="0"/>
                <w:numId w:val="8"/>
              </w:numPr>
              <w:tabs>
                <w:tab w:val="left" w:pos="840"/>
              </w:tabs>
              <w:spacing w:line="251" w:lineRule="exact"/>
              <w:rPr>
                <w:lang w:val="ru-RU"/>
              </w:rPr>
            </w:pPr>
            <w:r w:rsidRPr="00872B38">
              <w:rPr>
                <w:lang w:val="ru-RU"/>
              </w:rPr>
              <w:t xml:space="preserve">Обществознание.10 класс. </w:t>
            </w:r>
            <w:r w:rsidRPr="00872B38">
              <w:rPr>
                <w:spacing w:val="-3"/>
                <w:lang w:val="ru-RU"/>
              </w:rPr>
              <w:t xml:space="preserve">Под </w:t>
            </w:r>
            <w:r w:rsidRPr="00872B38">
              <w:rPr>
                <w:lang w:val="ru-RU"/>
              </w:rPr>
              <w:t>редакцией Л.Н.</w:t>
            </w:r>
            <w:r w:rsidRPr="00872B38">
              <w:rPr>
                <w:spacing w:val="-8"/>
                <w:lang w:val="ru-RU"/>
              </w:rPr>
              <w:t xml:space="preserve"> </w:t>
            </w:r>
            <w:r w:rsidRPr="00872B38">
              <w:rPr>
                <w:lang w:val="ru-RU"/>
              </w:rPr>
              <w:t>Боголюбова;</w:t>
            </w:r>
          </w:p>
          <w:p w:rsidR="00872B38" w:rsidRPr="00872B38" w:rsidRDefault="00872B38" w:rsidP="00872B38">
            <w:pPr>
              <w:pStyle w:val="TableParagraph"/>
              <w:numPr>
                <w:ilvl w:val="0"/>
                <w:numId w:val="8"/>
              </w:numPr>
              <w:tabs>
                <w:tab w:val="left" w:pos="840"/>
              </w:tabs>
              <w:spacing w:line="252" w:lineRule="exact"/>
              <w:rPr>
                <w:lang w:val="ru-RU"/>
              </w:rPr>
            </w:pPr>
            <w:r w:rsidRPr="00872B38">
              <w:rPr>
                <w:lang w:val="ru-RU"/>
              </w:rPr>
              <w:t xml:space="preserve">Обществознание.11 класс. </w:t>
            </w:r>
            <w:r w:rsidRPr="00872B38">
              <w:rPr>
                <w:spacing w:val="-3"/>
                <w:lang w:val="ru-RU"/>
              </w:rPr>
              <w:t xml:space="preserve">Под </w:t>
            </w:r>
            <w:r w:rsidRPr="00872B38">
              <w:rPr>
                <w:lang w:val="ru-RU"/>
              </w:rPr>
              <w:t>редакцией Л.Н.</w:t>
            </w:r>
            <w:r w:rsidRPr="00872B38">
              <w:rPr>
                <w:spacing w:val="-14"/>
                <w:lang w:val="ru-RU"/>
              </w:rPr>
              <w:t xml:space="preserve"> </w:t>
            </w:r>
            <w:r w:rsidRPr="00872B38">
              <w:rPr>
                <w:lang w:val="ru-RU"/>
              </w:rPr>
              <w:t>Боголюбова;</w:t>
            </w:r>
          </w:p>
          <w:p w:rsidR="00872B38" w:rsidRPr="00872B38" w:rsidRDefault="00872B38" w:rsidP="00872B38">
            <w:pPr>
              <w:pStyle w:val="TableParagraph"/>
              <w:numPr>
                <w:ilvl w:val="0"/>
                <w:numId w:val="8"/>
              </w:numPr>
              <w:tabs>
                <w:tab w:val="left" w:pos="840"/>
              </w:tabs>
              <w:spacing w:line="252" w:lineRule="exact"/>
              <w:rPr>
                <w:lang w:val="ru-RU"/>
              </w:rPr>
            </w:pPr>
            <w:r w:rsidRPr="00872B38">
              <w:rPr>
                <w:lang w:val="ru-RU"/>
              </w:rPr>
              <w:t>Дидактические материалы по курсу «Человек и общество» под редакцией Л.Н. Боголюбова, А.Т.</w:t>
            </w:r>
            <w:r w:rsidRPr="00872B38">
              <w:rPr>
                <w:spacing w:val="-21"/>
                <w:lang w:val="ru-RU"/>
              </w:rPr>
              <w:t xml:space="preserve"> </w:t>
            </w:r>
            <w:r w:rsidRPr="00872B38">
              <w:rPr>
                <w:lang w:val="ru-RU"/>
              </w:rPr>
              <w:t>Кинкулькина;</w:t>
            </w:r>
          </w:p>
          <w:p w:rsidR="00872B38" w:rsidRPr="00872B38" w:rsidRDefault="00872B38" w:rsidP="00872B38">
            <w:pPr>
              <w:pStyle w:val="TableParagraph"/>
              <w:numPr>
                <w:ilvl w:val="0"/>
                <w:numId w:val="8"/>
              </w:numPr>
              <w:tabs>
                <w:tab w:val="left" w:pos="840"/>
              </w:tabs>
              <w:spacing w:line="252" w:lineRule="exact"/>
              <w:rPr>
                <w:lang w:val="ru-RU"/>
              </w:rPr>
            </w:pPr>
            <w:r w:rsidRPr="00872B38">
              <w:rPr>
                <w:lang w:val="ru-RU"/>
              </w:rPr>
              <w:t xml:space="preserve">Школьный словарь по обществознанию. </w:t>
            </w:r>
            <w:r w:rsidRPr="00872B38">
              <w:rPr>
                <w:spacing w:val="-3"/>
                <w:lang w:val="ru-RU"/>
              </w:rPr>
              <w:t xml:space="preserve">Под </w:t>
            </w:r>
            <w:r w:rsidRPr="00872B38">
              <w:rPr>
                <w:lang w:val="ru-RU"/>
              </w:rPr>
              <w:t>редакцией Л.Н. Боголюбова, Ю.И.</w:t>
            </w:r>
            <w:r w:rsidRPr="00872B38">
              <w:rPr>
                <w:spacing w:val="6"/>
                <w:lang w:val="ru-RU"/>
              </w:rPr>
              <w:t xml:space="preserve"> </w:t>
            </w:r>
            <w:r w:rsidRPr="00872B38">
              <w:rPr>
                <w:lang w:val="ru-RU"/>
              </w:rPr>
              <w:t>Аверьянова.</w:t>
            </w:r>
          </w:p>
          <w:p w:rsidR="00872B38" w:rsidRPr="00872B38" w:rsidRDefault="00872B38" w:rsidP="00687E73">
            <w:pPr>
              <w:pStyle w:val="TableParagraph"/>
              <w:ind w:right="263" w:firstLine="422"/>
              <w:rPr>
                <w:sz w:val="24"/>
                <w:lang w:val="ru-RU"/>
              </w:rPr>
            </w:pPr>
            <w:r w:rsidRPr="00872B38">
              <w:rPr>
                <w:sz w:val="24"/>
                <w:lang w:val="ru-RU"/>
              </w:rPr>
              <w:t xml:space="preserve">Федеральный базисный учебный план для образовательных учреждений Российской Федерации отводит 136 часов для обязательного изучения учебного предмета «Обществознание» на этапе среднего (полного) общего образования, в том числе: в </w:t>
            </w:r>
            <w:r>
              <w:rPr>
                <w:sz w:val="24"/>
              </w:rPr>
              <w:t>X</w:t>
            </w:r>
            <w:r w:rsidRPr="00872B38">
              <w:rPr>
                <w:sz w:val="24"/>
                <w:lang w:val="ru-RU"/>
              </w:rPr>
              <w:t xml:space="preserve"> классах – 68 часов, в </w:t>
            </w:r>
            <w:r>
              <w:rPr>
                <w:sz w:val="24"/>
              </w:rPr>
              <w:t>XI</w:t>
            </w:r>
            <w:r w:rsidRPr="00872B38">
              <w:rPr>
                <w:sz w:val="24"/>
                <w:lang w:val="ru-RU"/>
              </w:rPr>
              <w:t xml:space="preserve"> классах - 68 часов, из расчета 2 учебных часа в неделю.</w:t>
            </w:r>
          </w:p>
        </w:tc>
      </w:tr>
      <w:tr w:rsidR="00872B38" w:rsidRPr="00DD59EC" w:rsidTr="00687E73">
        <w:trPr>
          <w:gridAfter w:val="1"/>
          <w:wAfter w:w="2289" w:type="dxa"/>
          <w:trHeight w:val="485"/>
        </w:trPr>
        <w:tc>
          <w:tcPr>
            <w:tcW w:w="12659" w:type="dxa"/>
          </w:tcPr>
          <w:p w:rsidR="00872B38" w:rsidRPr="00872B38" w:rsidRDefault="00872B38" w:rsidP="00687E73">
            <w:pPr>
              <w:rPr>
                <w:lang w:val="ru-RU" w:eastAsia="ru-RU"/>
              </w:rPr>
            </w:pPr>
            <w:r w:rsidRPr="00872B38">
              <w:rPr>
                <w:lang w:val="ru-RU" w:eastAsia="ru-RU"/>
              </w:rPr>
              <w:t xml:space="preserve">Программа учебного предмета «Химия» для средней школы составлена на основе </w:t>
            </w:r>
            <w:proofErr w:type="gramStart"/>
            <w:r w:rsidRPr="00872B38">
              <w:rPr>
                <w:lang w:val="ru-RU" w:eastAsia="ru-RU"/>
              </w:rPr>
              <w:t>Федерального  государственного</w:t>
            </w:r>
            <w:proofErr w:type="gramEnd"/>
            <w:r w:rsidRPr="00872B38">
              <w:rPr>
                <w:lang w:val="ru-RU" w:eastAsia="ru-RU"/>
              </w:rPr>
              <w:t xml:space="preserve"> образовательного стандарта среднего общего образования в действующей редакции, с учётом Примерной программы по химии для средней школы и </w:t>
            </w:r>
            <w:r w:rsidRPr="00872B38">
              <w:rPr>
                <w:lang w:val="ru-RU" w:eastAsia="ru-RU"/>
              </w:rPr>
              <w:lastRenderedPageBreak/>
              <w:t>программы по химии предметной линии учебников под редакцией  Рудзитис (10 класс), Габриелян (11 класс)</w:t>
            </w:r>
          </w:p>
          <w:p w:rsidR="00872B38" w:rsidRPr="00872B38" w:rsidRDefault="00872B38" w:rsidP="00687E73">
            <w:pPr>
              <w:jc w:val="both"/>
              <w:rPr>
                <w:lang w:val="ru-RU" w:eastAsia="ru-RU"/>
              </w:rPr>
            </w:pPr>
            <w:r w:rsidRPr="00872B38">
              <w:rPr>
                <w:lang w:val="ru-RU" w:eastAsia="ru-RU"/>
              </w:rPr>
              <w:t xml:space="preserve">Предмет «Химия» в старшей школе изучается в 10 и 11 классах на базовом уровне. </w:t>
            </w:r>
          </w:p>
          <w:p w:rsidR="00872B38" w:rsidRPr="00872B38" w:rsidRDefault="00872B38" w:rsidP="00687E73">
            <w:pPr>
              <w:jc w:val="both"/>
              <w:rPr>
                <w:bCs/>
                <w:lang w:val="ru-RU" w:eastAsia="ru-RU"/>
              </w:rPr>
            </w:pPr>
            <w:r w:rsidRPr="00872B38">
              <w:rPr>
                <w:bCs/>
                <w:lang w:val="ru-RU" w:eastAsia="ru-RU"/>
              </w:rPr>
              <w:t xml:space="preserve">В 10 классе программа рассчитана на 68 часов в год (2 часа в неделю). В 11 классе программа рассчитана на 68 часов в год (2 часа в неделю). </w:t>
            </w:r>
            <w:r w:rsidRPr="00872B38">
              <w:rPr>
                <w:lang w:val="ru-RU" w:eastAsia="ru-RU"/>
              </w:rPr>
              <w:t xml:space="preserve">Общее количество часов, отводимых на изучение предмета «Химия» в старшей школе – 136.  </w:t>
            </w:r>
          </w:p>
          <w:p w:rsidR="00872B38" w:rsidRPr="00872B38" w:rsidRDefault="00872B38" w:rsidP="00687E73">
            <w:pPr>
              <w:rPr>
                <w:lang w:val="ru-RU" w:eastAsia="ru-RU"/>
              </w:rPr>
            </w:pPr>
            <w:r w:rsidRPr="00872B38">
              <w:rPr>
                <w:lang w:val="ru-RU" w:eastAsia="ru-RU"/>
              </w:rPr>
              <w:t>Изучение химии направлено на достижение следующих целей:</w:t>
            </w:r>
          </w:p>
          <w:p w:rsidR="00872B38" w:rsidRPr="00872B38" w:rsidRDefault="00872B38" w:rsidP="00687E73">
            <w:pPr>
              <w:rPr>
                <w:lang w:val="ru-RU" w:eastAsia="ru-RU"/>
              </w:rPr>
            </w:pPr>
            <w:r w:rsidRPr="00DD59EC">
              <w:rPr>
                <w:lang w:eastAsia="ru-RU"/>
              </w:rPr>
              <w:sym w:font="Symbol" w:char="F0B7"/>
            </w:r>
            <w:r w:rsidRPr="00872B38">
              <w:rPr>
                <w:lang w:val="ru-RU" w:eastAsia="ru-RU"/>
              </w:rPr>
              <w:t xml:space="preserve"> освоение знаний о химической составляющей естественно-научной картины мира, важнейших химических понятиях, законах, теориях;</w:t>
            </w:r>
          </w:p>
          <w:p w:rsidR="00872B38" w:rsidRPr="00872B38" w:rsidRDefault="00872B38" w:rsidP="00687E73">
            <w:pPr>
              <w:rPr>
                <w:lang w:val="ru-RU" w:eastAsia="ru-RU"/>
              </w:rPr>
            </w:pPr>
            <w:r w:rsidRPr="00DD59EC">
              <w:rPr>
                <w:lang w:eastAsia="ru-RU"/>
              </w:rPr>
              <w:sym w:font="Symbol" w:char="F0B7"/>
            </w:r>
            <w:r w:rsidRPr="00872B38">
              <w:rPr>
                <w:lang w:val="ru-RU" w:eastAsia="ru-RU"/>
              </w:rPr>
              <w:t xml:space="preserve"> овладение умениями применять </w:t>
            </w:r>
          </w:p>
          <w:p w:rsidR="00872B38" w:rsidRPr="00872B38" w:rsidRDefault="00872B38" w:rsidP="00687E73">
            <w:pPr>
              <w:rPr>
                <w:lang w:val="ru-RU" w:eastAsia="ru-RU"/>
              </w:rPr>
            </w:pPr>
            <w:r w:rsidRPr="00872B38">
              <w:rPr>
                <w:lang w:val="ru-RU" w:eastAsia="ru-RU"/>
              </w:rPr>
              <w:t xml:space="preserve">полученные знания для объяснения разнообразных химических явлений и свойств </w:t>
            </w:r>
          </w:p>
          <w:p w:rsidR="00872B38" w:rsidRPr="00872B38" w:rsidRDefault="00872B38" w:rsidP="00687E73">
            <w:pPr>
              <w:rPr>
                <w:lang w:val="ru-RU" w:eastAsia="ru-RU"/>
              </w:rPr>
            </w:pPr>
            <w:r w:rsidRPr="00872B38">
              <w:rPr>
                <w:lang w:val="ru-RU" w:eastAsia="ru-RU"/>
              </w:rPr>
              <w:t>органических веществ, оценки роли химии для развития современных технологий и получения</w:t>
            </w:r>
          </w:p>
          <w:p w:rsidR="00872B38" w:rsidRPr="00872B38" w:rsidRDefault="00872B38" w:rsidP="00687E73">
            <w:pPr>
              <w:rPr>
                <w:lang w:val="ru-RU" w:eastAsia="ru-RU"/>
              </w:rPr>
            </w:pPr>
            <w:r w:rsidRPr="00872B38">
              <w:rPr>
                <w:lang w:val="ru-RU" w:eastAsia="ru-RU"/>
              </w:rPr>
              <w:t>новых материалов;</w:t>
            </w:r>
          </w:p>
          <w:p w:rsidR="00872B38" w:rsidRPr="00872B38" w:rsidRDefault="00872B38" w:rsidP="00687E73">
            <w:pPr>
              <w:rPr>
                <w:lang w:val="ru-RU" w:eastAsia="ru-RU"/>
              </w:rPr>
            </w:pPr>
            <w:r w:rsidRPr="00DD59EC">
              <w:rPr>
                <w:lang w:eastAsia="ru-RU"/>
              </w:rPr>
              <w:sym w:font="Symbol" w:char="F0B7"/>
            </w:r>
            <w:r w:rsidRPr="00872B38">
              <w:rPr>
                <w:lang w:val="ru-RU" w:eastAsia="ru-RU"/>
              </w:rPr>
              <w:t xml:space="preserve"> развитие познавательных интересов и интеллектуальных способностей в процессе самостоятельного приобретения </w:t>
            </w:r>
          </w:p>
          <w:p w:rsidR="00872B38" w:rsidRPr="00872B38" w:rsidRDefault="00872B38" w:rsidP="00687E73">
            <w:pPr>
              <w:rPr>
                <w:lang w:val="ru-RU" w:eastAsia="ru-RU"/>
              </w:rPr>
            </w:pPr>
            <w:r w:rsidRPr="00872B38">
              <w:rPr>
                <w:lang w:val="ru-RU" w:eastAsia="ru-RU"/>
              </w:rPr>
              <w:t>химических знаний с использованием различных источников информации, в том числе компьютерных;</w:t>
            </w:r>
          </w:p>
          <w:p w:rsidR="00872B38" w:rsidRPr="00872B38" w:rsidRDefault="00872B38" w:rsidP="00687E73">
            <w:pPr>
              <w:rPr>
                <w:lang w:val="ru-RU" w:eastAsia="ru-RU"/>
              </w:rPr>
            </w:pPr>
            <w:r w:rsidRPr="00DD59EC">
              <w:rPr>
                <w:lang w:eastAsia="ru-RU"/>
              </w:rPr>
              <w:sym w:font="Symbol" w:char="F0B7"/>
            </w:r>
            <w:r w:rsidRPr="00872B38">
              <w:rPr>
                <w:lang w:val="ru-RU" w:eastAsia="ru-RU"/>
              </w:rPr>
              <w:t xml:space="preserve"> воспитание убежденности в позитивной роли химии в жизни современного общества, необходимости химически </w:t>
            </w:r>
          </w:p>
          <w:p w:rsidR="00872B38" w:rsidRPr="00872B38" w:rsidRDefault="00872B38" w:rsidP="00687E73">
            <w:pPr>
              <w:rPr>
                <w:lang w:val="ru-RU" w:eastAsia="ru-RU"/>
              </w:rPr>
            </w:pPr>
            <w:r w:rsidRPr="00872B38">
              <w:rPr>
                <w:lang w:val="ru-RU" w:eastAsia="ru-RU"/>
              </w:rPr>
              <w:t>грамотного отношения к своему здоровью и окружающей среде;</w:t>
            </w:r>
          </w:p>
          <w:p w:rsidR="00872B38" w:rsidRPr="00872B38" w:rsidRDefault="00872B38" w:rsidP="00687E73">
            <w:pPr>
              <w:rPr>
                <w:lang w:val="ru-RU" w:eastAsia="ru-RU"/>
              </w:rPr>
            </w:pPr>
            <w:r w:rsidRPr="00DD59EC">
              <w:rPr>
                <w:lang w:eastAsia="ru-RU"/>
              </w:rPr>
              <w:sym w:font="Symbol" w:char="F0B7"/>
            </w:r>
            <w:r w:rsidRPr="00872B38">
              <w:rPr>
                <w:lang w:val="ru-RU" w:eastAsia="ru-RU"/>
              </w:rPr>
              <w:t xml:space="preserve"> 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      </w:r>
          </w:p>
          <w:p w:rsidR="00872B38" w:rsidRPr="00872B38" w:rsidRDefault="00872B38" w:rsidP="00687E73">
            <w:pPr>
              <w:pStyle w:val="TableParagraph"/>
              <w:spacing w:before="3" w:line="271" w:lineRule="exact"/>
              <w:ind w:left="714"/>
              <w:jc w:val="both"/>
              <w:rPr>
                <w:lang w:val="ru-RU"/>
              </w:rPr>
            </w:pPr>
          </w:p>
        </w:tc>
      </w:tr>
      <w:tr w:rsidR="00872B38" w:rsidRPr="00DD59EC" w:rsidTr="00687E73">
        <w:trPr>
          <w:gridAfter w:val="1"/>
          <w:wAfter w:w="2289" w:type="dxa"/>
          <w:trHeight w:val="485"/>
        </w:trPr>
        <w:tc>
          <w:tcPr>
            <w:tcW w:w="12659" w:type="dxa"/>
          </w:tcPr>
          <w:p w:rsidR="00872B38" w:rsidRPr="00872B38" w:rsidRDefault="00872B38" w:rsidP="00687E73">
            <w:pPr>
              <w:pStyle w:val="TableParagraph"/>
              <w:tabs>
                <w:tab w:val="left" w:pos="12244"/>
              </w:tabs>
              <w:spacing w:line="259" w:lineRule="exact"/>
              <w:ind w:left="337" w:right="327" w:firstLine="426"/>
              <w:rPr>
                <w:lang w:val="ru-RU"/>
              </w:rPr>
            </w:pPr>
            <w:r w:rsidRPr="00872B38">
              <w:rPr>
                <w:lang w:val="ru-RU"/>
              </w:rPr>
              <w:lastRenderedPageBreak/>
              <w:t>Рабочая программа по физике составлена на основе Федерального государственного стандарта среднего (полного) общего образования по физике (базовый уровень), примерной программы среднего (полного) общего образования по физике (базовый уровень) и программы Г. Я. Мякишева для общеобразовательных учреждений. Рабочая программа ориентирована на использование учебников Г.Я. Мякишев, Б.Б. Буховцев, Н.Н. Сотский «Физика – 10» и Г.Я. Мякишев, Б.Б. Буховцев «Физика – 11». Программа рассчитана на 136 часов. В том числе в 10 классе - 68 учебных часов из расчёта 2 учебных часа в неделю и в 11 классе – 68 учебных часов из расчёта 2 учебных часа в неделю.</w:t>
            </w:r>
          </w:p>
          <w:p w:rsidR="00872B38" w:rsidRPr="00872B38" w:rsidRDefault="00872B38" w:rsidP="00687E73">
            <w:pPr>
              <w:pStyle w:val="TableParagraph"/>
              <w:tabs>
                <w:tab w:val="left" w:pos="12244"/>
              </w:tabs>
              <w:spacing w:line="275" w:lineRule="exact"/>
              <w:ind w:left="337" w:right="327" w:firstLine="426"/>
              <w:rPr>
                <w:lang w:val="ru-RU"/>
              </w:rPr>
            </w:pPr>
            <w:r w:rsidRPr="00872B38">
              <w:rPr>
                <w:lang w:val="ru-RU"/>
              </w:rPr>
              <w:t xml:space="preserve">Данный учебный предмет имеет своей </w:t>
            </w:r>
            <w:r w:rsidRPr="00872B38">
              <w:rPr>
                <w:b/>
                <w:lang w:val="ru-RU"/>
              </w:rPr>
              <w:t xml:space="preserve">целью </w:t>
            </w:r>
            <w:r w:rsidRPr="00872B38">
              <w:rPr>
                <w:lang w:val="ru-RU"/>
              </w:rPr>
              <w:t>формирование у учащихся физической картины мира.</w:t>
            </w:r>
          </w:p>
          <w:p w:rsidR="00872B38" w:rsidRPr="00872B38" w:rsidRDefault="00872B38" w:rsidP="00687E73">
            <w:pPr>
              <w:pStyle w:val="TableParagraph"/>
              <w:tabs>
                <w:tab w:val="left" w:pos="12244"/>
              </w:tabs>
              <w:spacing w:line="242" w:lineRule="auto"/>
              <w:ind w:left="337" w:right="327" w:firstLine="426"/>
              <w:rPr>
                <w:lang w:val="ru-RU"/>
              </w:rPr>
            </w:pPr>
            <w:r w:rsidRPr="00872B38">
              <w:rPr>
                <w:lang w:val="ru-RU"/>
              </w:rPr>
              <w:t>Физическая картина мира позволяет человеку выполнять ориентировочную и продуктивную деятельность в определённых социально – исторических условиях.</w:t>
            </w:r>
          </w:p>
          <w:p w:rsidR="00872B38" w:rsidRPr="00872B38" w:rsidRDefault="00872B38" w:rsidP="00687E73">
            <w:pPr>
              <w:pStyle w:val="TableParagraph"/>
              <w:tabs>
                <w:tab w:val="left" w:pos="12244"/>
              </w:tabs>
              <w:spacing w:line="271" w:lineRule="exact"/>
              <w:ind w:left="337" w:right="327" w:firstLine="426"/>
              <w:rPr>
                <w:lang w:val="ru-RU"/>
              </w:rPr>
            </w:pPr>
            <w:r w:rsidRPr="00872B38">
              <w:rPr>
                <w:lang w:val="ru-RU"/>
              </w:rPr>
              <w:t xml:space="preserve">В </w:t>
            </w:r>
            <w:r w:rsidRPr="00872B38">
              <w:rPr>
                <w:b/>
                <w:lang w:val="ru-RU"/>
              </w:rPr>
              <w:t xml:space="preserve">задачи </w:t>
            </w:r>
            <w:r w:rsidRPr="00872B38">
              <w:rPr>
                <w:lang w:val="ru-RU"/>
              </w:rPr>
              <w:t>обучения физике входят:</w:t>
            </w:r>
          </w:p>
          <w:p w:rsidR="00872B38" w:rsidRPr="00872B38" w:rsidRDefault="00872B38" w:rsidP="00687E73">
            <w:pPr>
              <w:pStyle w:val="TableParagraph"/>
              <w:tabs>
                <w:tab w:val="left" w:pos="12244"/>
              </w:tabs>
              <w:spacing w:before="142" w:line="237" w:lineRule="auto"/>
              <w:ind w:left="337" w:right="327" w:firstLine="426"/>
              <w:rPr>
                <w:lang w:val="ru-RU"/>
              </w:rPr>
            </w:pPr>
            <w:r w:rsidRPr="00872B38">
              <w:rPr>
                <w:b/>
                <w:i/>
                <w:lang w:val="ru-RU"/>
              </w:rPr>
              <w:t xml:space="preserve">освоение знаний </w:t>
            </w:r>
            <w:r w:rsidRPr="00872B38">
              <w:rPr>
                <w:i/>
                <w:lang w:val="ru-RU"/>
              </w:rPr>
              <w:t xml:space="preserve">о </w:t>
            </w:r>
            <w:r w:rsidRPr="00872B38">
              <w:rPr>
                <w:lang w:val="ru-RU"/>
              </w:rPr>
              <w:t>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</w:t>
            </w:r>
          </w:p>
          <w:p w:rsidR="00872B38" w:rsidRPr="00872B38" w:rsidRDefault="00872B38" w:rsidP="00687E73">
            <w:pPr>
              <w:pStyle w:val="TableParagraph"/>
              <w:tabs>
                <w:tab w:val="left" w:pos="12244"/>
              </w:tabs>
              <w:spacing w:before="24"/>
              <w:ind w:left="337" w:right="327" w:firstLine="426"/>
              <w:rPr>
                <w:lang w:val="ru-RU"/>
              </w:rPr>
            </w:pPr>
            <w:r w:rsidRPr="00872B38">
              <w:rPr>
                <w:b/>
                <w:i/>
                <w:lang w:val="ru-RU"/>
              </w:rPr>
              <w:t xml:space="preserve">овладение умениями </w:t>
            </w:r>
            <w:r w:rsidRPr="00872B38">
              <w:rPr>
                <w:lang w:val="ru-RU"/>
              </w:rPr>
              <w:t>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      </w:r>
          </w:p>
          <w:p w:rsidR="00872B38" w:rsidRPr="00872B38" w:rsidRDefault="00872B38" w:rsidP="00687E73">
            <w:pPr>
              <w:pStyle w:val="TableParagraph"/>
              <w:tabs>
                <w:tab w:val="left" w:pos="12244"/>
              </w:tabs>
              <w:spacing w:before="15"/>
              <w:ind w:left="337" w:right="327" w:firstLine="426"/>
              <w:rPr>
                <w:lang w:val="ru-RU"/>
              </w:rPr>
            </w:pPr>
            <w:r w:rsidRPr="00872B38">
              <w:rPr>
                <w:b/>
                <w:i/>
                <w:lang w:val="ru-RU"/>
              </w:rPr>
              <w:lastRenderedPageBreak/>
              <w:t xml:space="preserve">развитие </w:t>
            </w:r>
            <w:r w:rsidRPr="00872B38">
              <w:rPr>
                <w:lang w:val="ru-RU"/>
              </w:rPr>
              <w:t>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      </w:r>
          </w:p>
          <w:p w:rsidR="00872B38" w:rsidRPr="00872B38" w:rsidRDefault="00872B38" w:rsidP="00687E73">
            <w:pPr>
              <w:pStyle w:val="TableParagraph"/>
              <w:tabs>
                <w:tab w:val="left" w:pos="12244"/>
              </w:tabs>
              <w:spacing w:before="17"/>
              <w:ind w:left="337" w:right="327" w:firstLine="426"/>
              <w:rPr>
                <w:lang w:val="ru-RU"/>
              </w:rPr>
            </w:pPr>
            <w:r w:rsidRPr="00872B38">
              <w:rPr>
                <w:b/>
                <w:i/>
                <w:lang w:val="ru-RU"/>
              </w:rPr>
              <w:t xml:space="preserve">воспитание </w:t>
            </w:r>
            <w:r w:rsidRPr="00872B38">
              <w:rPr>
                <w:lang w:val="ru-RU"/>
              </w:rPr>
              <w:t>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      </w:r>
          </w:p>
          <w:p w:rsidR="00872B38" w:rsidRPr="00872B38" w:rsidRDefault="00872B38" w:rsidP="00687E73">
            <w:pPr>
              <w:pStyle w:val="TableParagraph"/>
              <w:tabs>
                <w:tab w:val="left" w:pos="12244"/>
              </w:tabs>
              <w:spacing w:before="17" w:line="242" w:lineRule="auto"/>
              <w:ind w:left="337" w:right="327" w:firstLine="426"/>
              <w:rPr>
                <w:lang w:val="ru-RU"/>
              </w:rPr>
            </w:pPr>
            <w:r w:rsidRPr="00872B38">
              <w:rPr>
                <w:b/>
                <w:lang w:val="ru-RU"/>
              </w:rPr>
              <w:t xml:space="preserve">использование приобретенных знаний и умений </w:t>
            </w:r>
            <w:r w:rsidRPr="00872B38">
              <w:rPr>
                <w:lang w:val="ru-RU"/>
              </w:rPr>
              <w:t>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      </w:r>
          </w:p>
          <w:p w:rsidR="00872B38" w:rsidRPr="00872B38" w:rsidRDefault="00872B38" w:rsidP="00687E73">
            <w:pPr>
              <w:pStyle w:val="Default"/>
              <w:rPr>
                <w:sz w:val="22"/>
                <w:szCs w:val="22"/>
                <w:lang w:val="ru-RU"/>
              </w:rPr>
            </w:pPr>
            <w:r w:rsidRPr="00872B38">
              <w:rPr>
                <w:sz w:val="22"/>
                <w:szCs w:val="22"/>
                <w:lang w:val="ru-RU"/>
              </w:rPr>
              <w:t xml:space="preserve">В содержание рабочей программы внесены все элементы содержания государственного образовательного стандарта по физике для базового уровня. Прямым шрифтом </w:t>
            </w:r>
            <w:r w:rsidRPr="00872B38">
              <w:rPr>
                <w:spacing w:val="-3"/>
                <w:sz w:val="22"/>
                <w:szCs w:val="22"/>
                <w:lang w:val="ru-RU"/>
              </w:rPr>
              <w:t xml:space="preserve">указан </w:t>
            </w:r>
            <w:r w:rsidRPr="00872B38">
              <w:rPr>
                <w:sz w:val="22"/>
                <w:szCs w:val="22"/>
                <w:lang w:val="ru-RU"/>
              </w:rPr>
              <w:t>учебный материал стандарта, подлежащий обязательному изучению и итоговому контролю знаний учащихся. Курсивом указан материал стандарта, который подлежит изучению, но не является обязательным для итогового контроля и не включён в требования к уровню подготовки выпускников. Курсивом с подчёркиванием указан материал, не отражённый в примерной программе, но используемый в контрольно – измерительных материалах ЕГЭ по</w:t>
            </w:r>
            <w:r w:rsidRPr="00872B38">
              <w:rPr>
                <w:spacing w:val="11"/>
                <w:sz w:val="22"/>
                <w:szCs w:val="22"/>
                <w:lang w:val="ru-RU"/>
              </w:rPr>
              <w:t xml:space="preserve"> </w:t>
            </w:r>
            <w:r w:rsidRPr="00872B38">
              <w:rPr>
                <w:sz w:val="22"/>
                <w:szCs w:val="22"/>
                <w:lang w:val="ru-RU"/>
              </w:rPr>
              <w:t>физике.</w:t>
            </w:r>
          </w:p>
        </w:tc>
      </w:tr>
      <w:tr w:rsidR="00872B38" w:rsidRPr="00DD59EC" w:rsidTr="00687E73">
        <w:trPr>
          <w:gridAfter w:val="1"/>
          <w:wAfter w:w="2289" w:type="dxa"/>
          <w:trHeight w:val="485"/>
        </w:trPr>
        <w:tc>
          <w:tcPr>
            <w:tcW w:w="12659" w:type="dxa"/>
          </w:tcPr>
          <w:p w:rsidR="00872B38" w:rsidRPr="00872B38" w:rsidRDefault="00872B38" w:rsidP="00687E73">
            <w:pPr>
              <w:pStyle w:val="TableParagraph"/>
              <w:spacing w:line="259" w:lineRule="exact"/>
              <w:ind w:left="337" w:right="468"/>
              <w:rPr>
                <w:lang w:val="ru-RU"/>
              </w:rPr>
            </w:pPr>
            <w:r w:rsidRPr="00872B38">
              <w:rPr>
                <w:lang w:val="ru-RU"/>
              </w:rPr>
              <w:lastRenderedPageBreak/>
              <w:t>Рабочая программа «Астрономия» разработана в соответствии с требованиями Федерального государственного стандарта ос учебного плана и примерной программы по данному предмету. Авторская линия В.М.Чаругина.</w:t>
            </w:r>
          </w:p>
          <w:p w:rsidR="00872B38" w:rsidRPr="00872B38" w:rsidRDefault="00872B38" w:rsidP="00687E73">
            <w:pPr>
              <w:pStyle w:val="TableParagraph"/>
              <w:spacing w:before="4" w:line="275" w:lineRule="exact"/>
              <w:ind w:left="337" w:right="468"/>
              <w:rPr>
                <w:lang w:val="ru-RU"/>
              </w:rPr>
            </w:pPr>
            <w:r w:rsidRPr="00872B38">
              <w:rPr>
                <w:lang w:val="ru-RU"/>
              </w:rPr>
              <w:t>Программа ориентирована на достижение следующих</w:t>
            </w:r>
            <w:r w:rsidRPr="00872B38">
              <w:rPr>
                <w:spacing w:val="53"/>
                <w:lang w:val="ru-RU"/>
              </w:rPr>
              <w:t xml:space="preserve"> </w:t>
            </w:r>
            <w:r w:rsidRPr="00872B38">
              <w:rPr>
                <w:lang w:val="ru-RU"/>
              </w:rPr>
              <w:t>целей:</w:t>
            </w:r>
          </w:p>
          <w:p w:rsidR="00872B38" w:rsidRPr="00872B38" w:rsidRDefault="00872B38" w:rsidP="00872B38">
            <w:pPr>
              <w:pStyle w:val="TableParagraph"/>
              <w:numPr>
                <w:ilvl w:val="0"/>
                <w:numId w:val="4"/>
              </w:numPr>
              <w:tabs>
                <w:tab w:val="left" w:pos="621"/>
              </w:tabs>
              <w:ind w:left="337" w:right="468" w:firstLine="0"/>
              <w:rPr>
                <w:lang w:val="ru-RU"/>
              </w:rPr>
            </w:pPr>
            <w:r w:rsidRPr="00872B38">
              <w:rPr>
                <w:lang w:val="ru-RU"/>
              </w:rPr>
              <w:t>осознание принципиальной роли астрономии в познании фундаментальных законов природы и формировании современной естественнонаучной картины мира;</w:t>
            </w:r>
          </w:p>
          <w:p w:rsidR="00872B38" w:rsidRPr="00872B38" w:rsidRDefault="00872B38" w:rsidP="00872B38">
            <w:pPr>
              <w:pStyle w:val="TableParagraph"/>
              <w:numPr>
                <w:ilvl w:val="0"/>
                <w:numId w:val="4"/>
              </w:numPr>
              <w:tabs>
                <w:tab w:val="left" w:pos="621"/>
              </w:tabs>
              <w:ind w:left="337" w:right="468" w:firstLine="0"/>
              <w:rPr>
                <w:lang w:val="ru-RU"/>
              </w:rPr>
            </w:pPr>
            <w:r w:rsidRPr="00872B38">
              <w:rPr>
                <w:lang w:val="ru-RU"/>
              </w:rPr>
              <w:t>приобретение знаний о физической природе небесных тел и систем, строения и эволюции Вселенной, пространственных и временных масштабах Вселенной, наиболее важных астрономических открытиях, определивших развитие науки и</w:t>
            </w:r>
            <w:r w:rsidRPr="00872B38">
              <w:rPr>
                <w:spacing w:val="1"/>
                <w:lang w:val="ru-RU"/>
              </w:rPr>
              <w:t xml:space="preserve"> </w:t>
            </w:r>
            <w:r w:rsidRPr="00872B38">
              <w:rPr>
                <w:lang w:val="ru-RU"/>
              </w:rPr>
              <w:t>техники;</w:t>
            </w:r>
          </w:p>
          <w:p w:rsidR="00872B38" w:rsidRPr="00872B38" w:rsidRDefault="00872B38" w:rsidP="00872B38">
            <w:pPr>
              <w:pStyle w:val="TableParagraph"/>
              <w:numPr>
                <w:ilvl w:val="0"/>
                <w:numId w:val="4"/>
              </w:numPr>
              <w:tabs>
                <w:tab w:val="left" w:pos="621"/>
              </w:tabs>
              <w:ind w:left="337" w:right="468" w:firstLine="0"/>
              <w:rPr>
                <w:lang w:val="ru-RU"/>
              </w:rPr>
            </w:pPr>
            <w:r w:rsidRPr="00872B38">
              <w:rPr>
                <w:lang w:val="ru-RU"/>
              </w:rPr>
              <w:t>овладение умениями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</w:t>
            </w:r>
            <w:r w:rsidRPr="00872B38">
              <w:rPr>
                <w:spacing w:val="-2"/>
                <w:lang w:val="ru-RU"/>
              </w:rPr>
              <w:t xml:space="preserve"> </w:t>
            </w:r>
            <w:r w:rsidRPr="00872B38">
              <w:rPr>
                <w:lang w:val="ru-RU"/>
              </w:rPr>
              <w:t>времени;</w:t>
            </w:r>
          </w:p>
          <w:p w:rsidR="00872B38" w:rsidRPr="00872B38" w:rsidRDefault="00872B38" w:rsidP="00872B38">
            <w:pPr>
              <w:pStyle w:val="TableParagraph"/>
              <w:numPr>
                <w:ilvl w:val="0"/>
                <w:numId w:val="4"/>
              </w:numPr>
              <w:tabs>
                <w:tab w:val="left" w:pos="621"/>
                <w:tab w:val="left" w:pos="1037"/>
              </w:tabs>
              <w:ind w:left="337" w:right="468" w:firstLine="0"/>
              <w:rPr>
                <w:lang w:val="ru-RU"/>
              </w:rPr>
            </w:pPr>
            <w:r w:rsidRPr="00872B38">
              <w:rPr>
                <w:lang w:val="ru-RU"/>
              </w:rPr>
              <w:t>развитие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технологий;</w:t>
            </w:r>
          </w:p>
          <w:p w:rsidR="00872B38" w:rsidRPr="00872B38" w:rsidRDefault="00872B38" w:rsidP="00872B38">
            <w:pPr>
              <w:pStyle w:val="TableParagraph"/>
              <w:numPr>
                <w:ilvl w:val="0"/>
                <w:numId w:val="4"/>
              </w:numPr>
              <w:tabs>
                <w:tab w:val="left" w:pos="621"/>
                <w:tab w:val="left" w:pos="1003"/>
              </w:tabs>
              <w:spacing w:line="275" w:lineRule="exact"/>
              <w:ind w:left="337" w:right="468" w:firstLine="0"/>
              <w:rPr>
                <w:lang w:val="ru-RU"/>
              </w:rPr>
            </w:pPr>
            <w:r w:rsidRPr="00872B38">
              <w:rPr>
                <w:lang w:val="ru-RU"/>
              </w:rPr>
              <w:t>использование приобретенных знаний и умений для решения практических задач повседневной</w:t>
            </w:r>
            <w:r w:rsidRPr="00872B38">
              <w:rPr>
                <w:spacing w:val="-11"/>
                <w:lang w:val="ru-RU"/>
              </w:rPr>
              <w:t xml:space="preserve"> </w:t>
            </w:r>
            <w:r w:rsidRPr="00872B38">
              <w:rPr>
                <w:lang w:val="ru-RU"/>
              </w:rPr>
              <w:t>жизни;</w:t>
            </w:r>
          </w:p>
          <w:p w:rsidR="00872B38" w:rsidRPr="00DD59EC" w:rsidRDefault="00872B38" w:rsidP="00872B38">
            <w:pPr>
              <w:pStyle w:val="TableParagraph"/>
              <w:numPr>
                <w:ilvl w:val="0"/>
                <w:numId w:val="4"/>
              </w:numPr>
              <w:tabs>
                <w:tab w:val="left" w:pos="621"/>
                <w:tab w:val="left" w:pos="1003"/>
              </w:tabs>
              <w:spacing w:line="275" w:lineRule="exact"/>
              <w:ind w:left="337" w:right="468" w:firstLine="0"/>
            </w:pPr>
            <w:r w:rsidRPr="00DD59EC">
              <w:t>формирование научного</w:t>
            </w:r>
            <w:r w:rsidRPr="00DD59EC">
              <w:rPr>
                <w:spacing w:val="2"/>
              </w:rPr>
              <w:t xml:space="preserve"> </w:t>
            </w:r>
            <w:r w:rsidRPr="00DD59EC">
              <w:t>мировоззрения;</w:t>
            </w:r>
          </w:p>
          <w:p w:rsidR="00872B38" w:rsidRPr="00872B38" w:rsidRDefault="00872B38" w:rsidP="00687E73">
            <w:pPr>
              <w:pStyle w:val="TableParagraph"/>
              <w:spacing w:before="3"/>
              <w:ind w:left="292" w:right="-15"/>
              <w:jc w:val="both"/>
              <w:rPr>
                <w:lang w:val="ru-RU"/>
              </w:rPr>
            </w:pPr>
            <w:r w:rsidRPr="00872B38">
              <w:rPr>
                <w:lang w:val="ru-RU"/>
              </w:rPr>
              <w:t>формирование навыков использования естественнонаучных и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космонавтики.</w:t>
            </w:r>
          </w:p>
        </w:tc>
      </w:tr>
      <w:tr w:rsidR="00872B38" w:rsidRPr="00CD1F4D" w:rsidTr="00687E73">
        <w:trPr>
          <w:gridAfter w:val="1"/>
          <w:wAfter w:w="2289" w:type="dxa"/>
          <w:trHeight w:val="485"/>
        </w:trPr>
        <w:tc>
          <w:tcPr>
            <w:tcW w:w="12659" w:type="dxa"/>
          </w:tcPr>
          <w:p w:rsidR="00872B38" w:rsidRPr="00872B38" w:rsidRDefault="00872B38" w:rsidP="00687E73">
            <w:pPr>
              <w:ind w:firstLine="360"/>
              <w:jc w:val="both"/>
              <w:rPr>
                <w:sz w:val="24"/>
                <w:szCs w:val="24"/>
                <w:lang w:val="ru-RU" w:eastAsia="ru-RU"/>
              </w:rPr>
            </w:pPr>
            <w:r w:rsidRPr="00872B38">
              <w:rPr>
                <w:sz w:val="24"/>
                <w:szCs w:val="24"/>
                <w:lang w:val="ru-RU" w:eastAsia="ru-RU"/>
              </w:rPr>
              <w:t xml:space="preserve">Программа учебного предмета «Физическая культура» для старшей школы составлена на основе </w:t>
            </w:r>
            <w:proofErr w:type="gramStart"/>
            <w:r w:rsidRPr="00872B38">
              <w:rPr>
                <w:sz w:val="24"/>
                <w:szCs w:val="24"/>
                <w:lang w:val="ru-RU" w:eastAsia="ru-RU"/>
              </w:rPr>
              <w:t>Федерального  государственного</w:t>
            </w:r>
            <w:proofErr w:type="gramEnd"/>
            <w:r w:rsidRPr="00872B38">
              <w:rPr>
                <w:sz w:val="24"/>
                <w:szCs w:val="24"/>
                <w:lang w:val="ru-RU" w:eastAsia="ru-RU"/>
              </w:rPr>
              <w:t xml:space="preserve"> образовательного стандарта среднего общего образования в действующей редакции, с учетом Комплексной программы физического воспитания /авторы В.И.Лях и </w:t>
            </w:r>
            <w:bookmarkStart w:id="0" w:name="__DdeLink__75_1240705455"/>
            <w:r w:rsidRPr="00872B38">
              <w:rPr>
                <w:sz w:val="24"/>
                <w:szCs w:val="24"/>
                <w:lang w:val="ru-RU" w:eastAsia="ru-RU"/>
              </w:rPr>
              <w:t>А.А.Зданевич</w:t>
            </w:r>
            <w:bookmarkEnd w:id="0"/>
            <w:r w:rsidRPr="00872B38">
              <w:rPr>
                <w:sz w:val="24"/>
                <w:szCs w:val="24"/>
                <w:lang w:val="ru-RU" w:eastAsia="ru-RU"/>
              </w:rPr>
              <w:t xml:space="preserve">. </w:t>
            </w:r>
          </w:p>
          <w:p w:rsidR="00872B38" w:rsidRPr="00872B38" w:rsidRDefault="00872B38" w:rsidP="00687E73">
            <w:pPr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 w:rsidRPr="00872B38">
              <w:rPr>
                <w:sz w:val="24"/>
                <w:szCs w:val="24"/>
                <w:lang w:val="ru-RU" w:eastAsia="ru-RU"/>
              </w:rPr>
              <w:t xml:space="preserve">Общей целью образования в области физической культуры является формирование у обучающихся устойчивых мотивов и потребностей в бережном отношении к своему здоровью, целостном развитии физических и психических </w:t>
            </w:r>
            <w:r w:rsidRPr="00872B38">
              <w:rPr>
                <w:sz w:val="24"/>
                <w:szCs w:val="24"/>
                <w:lang w:val="ru-RU" w:eastAsia="ru-RU"/>
              </w:rPr>
              <w:lastRenderedPageBreak/>
              <w:t xml:space="preserve">качеств, творческом использовании средств физической культуры в организации здорового образа жизни. </w:t>
            </w:r>
          </w:p>
          <w:p w:rsidR="00872B38" w:rsidRPr="00872B38" w:rsidRDefault="00872B38" w:rsidP="00687E73">
            <w:pPr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 w:rsidRPr="00872B38">
              <w:rPr>
                <w:sz w:val="24"/>
                <w:szCs w:val="24"/>
                <w:lang w:val="ru-RU" w:eastAsia="ru-RU"/>
              </w:rPr>
              <w:t xml:space="preserve">В соответствии с этим, рабочая программа среднего общего образования своим предметным содержанием ориентируется на достижение следующих целей: </w:t>
            </w:r>
          </w:p>
          <w:p w:rsidR="00872B38" w:rsidRPr="00872B38" w:rsidRDefault="00872B38" w:rsidP="00687E73">
            <w:pPr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</w:t>
            </w:r>
            <w:r w:rsidRPr="00872B38">
              <w:rPr>
                <w:sz w:val="24"/>
                <w:szCs w:val="24"/>
                <w:lang w:val="ru-RU" w:eastAsia="ru-RU"/>
              </w:rPr>
              <w:t xml:space="preserve">развитие физических качеств и способностей, совершенствование функциональных возможностей организма, укрепление индивидуального здоровья; </w:t>
            </w:r>
            <w:r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</w:t>
            </w:r>
            <w:r w:rsidRPr="00872B38">
              <w:rPr>
                <w:sz w:val="24"/>
                <w:szCs w:val="24"/>
                <w:lang w:val="ru-RU" w:eastAsia="ru-RU"/>
              </w:rPr>
              <w:t>воспитание бережного отношения к собственному здоровью, потребности в занятиях физкультурно-оздоровительной и спортивно-оздоровительной деятельностью;</w:t>
            </w:r>
          </w:p>
          <w:p w:rsidR="00872B38" w:rsidRPr="00872B38" w:rsidRDefault="00872B38" w:rsidP="00687E73">
            <w:pPr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</w:t>
            </w:r>
            <w:r w:rsidRPr="00872B38">
              <w:rPr>
                <w:sz w:val="24"/>
                <w:szCs w:val="24"/>
                <w:lang w:val="ru-RU" w:eastAsia="ru-RU"/>
              </w:rPr>
              <w:t>овладение технологиями современных оздоровительных систем физического воспитания, обогащение индивидуального опыта специально-прикладными физическими упражнениями и базовыми видами спорта;</w:t>
            </w:r>
          </w:p>
          <w:p w:rsidR="00872B38" w:rsidRPr="00872B38" w:rsidRDefault="00872B38" w:rsidP="00687E73">
            <w:pPr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 w:rsidRPr="00872B38">
              <w:rPr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</w:t>
            </w:r>
            <w:r w:rsidRPr="00872B38">
              <w:rPr>
                <w:sz w:val="24"/>
                <w:szCs w:val="24"/>
                <w:lang w:val="ru-RU" w:eastAsia="ru-RU"/>
              </w:rPr>
              <w:t xml:space="preserve">освоение системы знаний о занятиях физической культурой, их роли и значения в формировании здорового образа жизни и социальных ориентаций; </w:t>
            </w:r>
            <w:r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</w:t>
            </w:r>
            <w:r w:rsidRPr="00872B38">
              <w:rPr>
                <w:sz w:val="24"/>
                <w:szCs w:val="24"/>
                <w:lang w:val="ru-RU" w:eastAsia="ru-RU"/>
              </w:rPr>
              <w:t xml:space="preserve">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 </w:t>
            </w:r>
          </w:p>
          <w:p w:rsidR="00872B38" w:rsidRPr="00872B38" w:rsidRDefault="00872B38" w:rsidP="00687E73">
            <w:pPr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 w:rsidRPr="00872B38">
              <w:rPr>
                <w:sz w:val="24"/>
                <w:szCs w:val="24"/>
                <w:lang w:val="ru-RU" w:eastAsia="ru-RU"/>
              </w:rPr>
              <w:t>Физическая культура в старшей школе изучается с 10 по 11 классы. В соответствии с учебным планом на изучение отводится 68 учебных часа в год (по 2 часа в неделю). Рабочая программа по физической культуре в старшей школе предполагает наличие программно-методических материалов:</w:t>
            </w:r>
          </w:p>
          <w:p w:rsidR="00872B38" w:rsidRPr="00872B38" w:rsidRDefault="00872B38" w:rsidP="00687E73">
            <w:pPr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</w:t>
            </w:r>
            <w:r w:rsidRPr="00872B38">
              <w:rPr>
                <w:sz w:val="24"/>
                <w:szCs w:val="24"/>
                <w:lang w:val="ru-RU" w:eastAsia="ru-RU"/>
              </w:rPr>
              <w:t>10 класс - Физическая культура. Лях В.И.</w:t>
            </w:r>
          </w:p>
          <w:p w:rsidR="00872B38" w:rsidRPr="00872B38" w:rsidRDefault="00872B38" w:rsidP="00687E73">
            <w:pPr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</w:t>
            </w:r>
            <w:r w:rsidRPr="00872B38">
              <w:rPr>
                <w:sz w:val="24"/>
                <w:szCs w:val="24"/>
                <w:lang w:val="ru-RU" w:eastAsia="ru-RU"/>
              </w:rPr>
              <w:t>10 –11 класс - Физическая культура. Лях В.И.</w:t>
            </w:r>
          </w:p>
          <w:p w:rsidR="00872B38" w:rsidRPr="00872B38" w:rsidRDefault="00872B38" w:rsidP="00687E73">
            <w:pPr>
              <w:ind w:firstLine="708"/>
              <w:jc w:val="both"/>
              <w:rPr>
                <w:lang w:val="ru-RU"/>
              </w:rPr>
            </w:pPr>
          </w:p>
        </w:tc>
      </w:tr>
      <w:tr w:rsidR="00872B38" w:rsidRPr="00F47B7D" w:rsidTr="00687E73">
        <w:trPr>
          <w:gridAfter w:val="1"/>
          <w:wAfter w:w="2289" w:type="dxa"/>
          <w:trHeight w:val="274"/>
        </w:trPr>
        <w:tc>
          <w:tcPr>
            <w:tcW w:w="12659" w:type="dxa"/>
          </w:tcPr>
          <w:p w:rsidR="00872B38" w:rsidRPr="00872B38" w:rsidRDefault="00872B38" w:rsidP="00687E73">
            <w:pPr>
              <w:pStyle w:val="TableParagraph"/>
              <w:spacing w:before="2" w:line="242" w:lineRule="auto"/>
              <w:ind w:left="148" w:right="66" w:firstLine="62"/>
              <w:rPr>
                <w:b/>
                <w:sz w:val="24"/>
                <w:lang w:val="ru-RU"/>
              </w:rPr>
            </w:pPr>
            <w:r w:rsidRPr="00872B38">
              <w:rPr>
                <w:sz w:val="24"/>
                <w:lang w:val="ru-RU"/>
              </w:rPr>
              <w:lastRenderedPageBreak/>
              <w:t xml:space="preserve">Рабочая программа для 10,11 классов по Основам безопасности жизнедеятельности разработана в </w:t>
            </w:r>
            <w:r w:rsidRPr="00872B38">
              <w:rPr>
                <w:b/>
                <w:sz w:val="24"/>
                <w:lang w:val="ru-RU"/>
              </w:rPr>
              <w:t>соответствии с требованиями:</w:t>
            </w:r>
          </w:p>
          <w:p w:rsidR="00872B38" w:rsidRPr="00872B38" w:rsidRDefault="00872B38" w:rsidP="00872B38">
            <w:pPr>
              <w:pStyle w:val="TableParagraph"/>
              <w:numPr>
                <w:ilvl w:val="0"/>
                <w:numId w:val="9"/>
              </w:numPr>
              <w:tabs>
                <w:tab w:val="left" w:pos="379"/>
              </w:tabs>
              <w:spacing w:line="242" w:lineRule="auto"/>
              <w:ind w:right="-15" w:firstLine="57"/>
              <w:jc w:val="both"/>
              <w:rPr>
                <w:lang w:val="ru-RU"/>
              </w:rPr>
            </w:pPr>
            <w:r w:rsidRPr="00872B38">
              <w:rPr>
                <w:sz w:val="24"/>
                <w:lang w:val="ru-RU"/>
              </w:rPr>
              <w:t xml:space="preserve">Ф.З. РФ «Об образовании» от 10.07.1992г. №3266-1 (с изменениями на 1.12.2007г.); Федеральным государственным </w:t>
            </w:r>
            <w:proofErr w:type="gramStart"/>
            <w:r w:rsidRPr="00872B38">
              <w:rPr>
                <w:sz w:val="24"/>
                <w:lang w:val="ru-RU"/>
              </w:rPr>
              <w:t>стандартом ,</w:t>
            </w:r>
            <w:proofErr w:type="gramEnd"/>
            <w:r w:rsidRPr="00872B38">
              <w:rPr>
                <w:sz w:val="24"/>
                <w:lang w:val="ru-RU"/>
              </w:rPr>
              <w:t xml:space="preserve"> примерной программы среднего общего образования по предмету,</w:t>
            </w:r>
            <w:r w:rsidRPr="00872B38">
              <w:rPr>
                <w:lang w:val="ru-RU"/>
              </w:rPr>
              <w:t xml:space="preserve"> авторской программы курса основы безопасности жизнедеятельности основного общего образования.  А.Т.Смирнов, </w:t>
            </w:r>
            <w:proofErr w:type="gramStart"/>
            <w:r w:rsidRPr="00872B38">
              <w:rPr>
                <w:lang w:val="ru-RU"/>
              </w:rPr>
              <w:t>Б.О.Хренников.-</w:t>
            </w:r>
            <w:proofErr w:type="gramEnd"/>
            <w:r w:rsidRPr="00872B38">
              <w:rPr>
                <w:lang w:val="ru-RU"/>
              </w:rPr>
              <w:t xml:space="preserve"> 2-е изд. – М.: Просвещение, 2012.</w:t>
            </w:r>
          </w:p>
          <w:p w:rsidR="00872B38" w:rsidRPr="00872B38" w:rsidRDefault="00872B38" w:rsidP="00687E73">
            <w:pPr>
              <w:pStyle w:val="TableParagraph"/>
              <w:spacing w:line="242" w:lineRule="auto"/>
              <w:ind w:left="0" w:right="2825"/>
              <w:rPr>
                <w:sz w:val="24"/>
                <w:lang w:val="ru-RU"/>
              </w:rPr>
            </w:pPr>
            <w:r w:rsidRPr="00872B38">
              <w:rPr>
                <w:sz w:val="24"/>
                <w:lang w:val="ru-RU"/>
              </w:rPr>
              <w:t>Рабочая учебная программа по основам безопасности жизнедеятельности (ОБЖ) для 10,11 классов адаптирована к местным условиям возникновения возможных чрезвычайных ситуаций природного, техногенного и социального характера, внесены коррективы во все структурные элементы программы с учетом особенностей своего образовательного учреждения и особенностей учащихся конкретных классов.</w:t>
            </w:r>
          </w:p>
          <w:p w:rsidR="00872B38" w:rsidRPr="00872B38" w:rsidRDefault="00872B38" w:rsidP="00687E73">
            <w:pPr>
              <w:pStyle w:val="TableParagraph"/>
              <w:ind w:left="148" w:right="66"/>
              <w:rPr>
                <w:sz w:val="24"/>
                <w:lang w:val="ru-RU"/>
              </w:rPr>
            </w:pPr>
            <w:r w:rsidRPr="00872B38">
              <w:rPr>
                <w:sz w:val="24"/>
                <w:lang w:val="ru-RU"/>
              </w:rPr>
              <w:t xml:space="preserve">Программа конкретизирует содержание предметных тем образовательного стандарта, дает распределение учебных часов по модульной структуре и разделам курса с последовательностью изучения тем и разделов с учетом межпредметных и внутрипредметных связей, логике учебного процесса, возрастных особенностей учащихся, является основой для определения перечня учебного оборудования и приборов, необходимых для качественной организации </w:t>
            </w:r>
            <w:r w:rsidRPr="00872B38">
              <w:rPr>
                <w:sz w:val="24"/>
                <w:lang w:val="ru-RU"/>
              </w:rPr>
              <w:lastRenderedPageBreak/>
              <w:t>образовательного процесса.</w:t>
            </w:r>
          </w:p>
          <w:p w:rsidR="00872B38" w:rsidRPr="00872B38" w:rsidRDefault="00872B38" w:rsidP="00687E73">
            <w:pPr>
              <w:pStyle w:val="TableParagraph"/>
              <w:spacing w:before="2" w:line="275" w:lineRule="exact"/>
              <w:ind w:left="148"/>
              <w:rPr>
                <w:sz w:val="24"/>
                <w:lang w:val="ru-RU"/>
              </w:rPr>
            </w:pPr>
            <w:r w:rsidRPr="00872B38">
              <w:rPr>
                <w:sz w:val="24"/>
                <w:lang w:val="ru-RU"/>
              </w:rPr>
              <w:t>Программа выполняет две основные функции:</w:t>
            </w:r>
          </w:p>
          <w:p w:rsidR="00872B38" w:rsidRPr="00872B38" w:rsidRDefault="00872B38" w:rsidP="00872B38">
            <w:pPr>
              <w:pStyle w:val="TableParagraph"/>
              <w:numPr>
                <w:ilvl w:val="0"/>
                <w:numId w:val="10"/>
              </w:numPr>
              <w:tabs>
                <w:tab w:val="left" w:pos="293"/>
              </w:tabs>
              <w:spacing w:line="242" w:lineRule="auto"/>
              <w:ind w:right="215" w:firstLine="0"/>
              <w:rPr>
                <w:sz w:val="24"/>
                <w:lang w:val="ru-RU"/>
              </w:rPr>
            </w:pPr>
            <w:r w:rsidRPr="00872B38">
              <w:rPr>
                <w:spacing w:val="-60"/>
                <w:w w:val="99"/>
                <w:sz w:val="24"/>
                <w:u w:val="thick"/>
                <w:lang w:val="ru-RU"/>
              </w:rPr>
              <w:t xml:space="preserve"> </w:t>
            </w:r>
            <w:r w:rsidRPr="00872B38">
              <w:rPr>
                <w:b/>
                <w:sz w:val="24"/>
                <w:u w:val="thick"/>
                <w:lang w:val="ru-RU"/>
              </w:rPr>
              <w:t>информационно-методическую функцию</w:t>
            </w:r>
            <w:r w:rsidRPr="00872B38">
              <w:rPr>
                <w:sz w:val="24"/>
                <w:lang w:val="ru-RU"/>
              </w:rPr>
              <w:t>, которая позволяет всем ученикам получить представление о целях, содержании,</w:t>
            </w:r>
            <w:r w:rsidRPr="00872B38">
              <w:rPr>
                <w:spacing w:val="-6"/>
                <w:sz w:val="24"/>
                <w:lang w:val="ru-RU"/>
              </w:rPr>
              <w:t xml:space="preserve"> </w:t>
            </w:r>
            <w:r w:rsidRPr="00872B38">
              <w:rPr>
                <w:sz w:val="24"/>
                <w:lang w:val="ru-RU"/>
              </w:rPr>
              <w:t>общей</w:t>
            </w:r>
            <w:r w:rsidRPr="00872B38">
              <w:rPr>
                <w:spacing w:val="-7"/>
                <w:sz w:val="24"/>
                <w:lang w:val="ru-RU"/>
              </w:rPr>
              <w:t xml:space="preserve"> </w:t>
            </w:r>
            <w:r w:rsidRPr="00872B38">
              <w:rPr>
                <w:sz w:val="24"/>
                <w:lang w:val="ru-RU"/>
              </w:rPr>
              <w:t>стратегии</w:t>
            </w:r>
            <w:r w:rsidRPr="00872B38">
              <w:rPr>
                <w:spacing w:val="-7"/>
                <w:sz w:val="24"/>
                <w:lang w:val="ru-RU"/>
              </w:rPr>
              <w:t xml:space="preserve"> </w:t>
            </w:r>
            <w:r w:rsidRPr="00872B38">
              <w:rPr>
                <w:sz w:val="24"/>
                <w:lang w:val="ru-RU"/>
              </w:rPr>
              <w:t>обучения,</w:t>
            </w:r>
            <w:r w:rsidRPr="00872B38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872B38">
              <w:rPr>
                <w:sz w:val="24"/>
                <w:lang w:val="ru-RU"/>
              </w:rPr>
              <w:t>воспитания</w:t>
            </w:r>
            <w:r w:rsidRPr="00872B38">
              <w:rPr>
                <w:spacing w:val="-4"/>
                <w:sz w:val="24"/>
                <w:lang w:val="ru-RU"/>
              </w:rPr>
              <w:t xml:space="preserve"> </w:t>
            </w:r>
            <w:r w:rsidRPr="00872B38">
              <w:rPr>
                <w:sz w:val="24"/>
                <w:lang w:val="ru-RU"/>
              </w:rPr>
              <w:t>и</w:t>
            </w:r>
            <w:r w:rsidRPr="00872B38">
              <w:rPr>
                <w:spacing w:val="-6"/>
                <w:sz w:val="24"/>
                <w:lang w:val="ru-RU"/>
              </w:rPr>
              <w:t xml:space="preserve"> </w:t>
            </w:r>
            <w:r w:rsidRPr="00872B38">
              <w:rPr>
                <w:sz w:val="24"/>
                <w:lang w:val="ru-RU"/>
              </w:rPr>
              <w:t>развития</w:t>
            </w:r>
            <w:proofErr w:type="gramEnd"/>
            <w:r w:rsidRPr="00872B38">
              <w:rPr>
                <w:spacing w:val="-8"/>
                <w:sz w:val="24"/>
                <w:lang w:val="ru-RU"/>
              </w:rPr>
              <w:t xml:space="preserve"> </w:t>
            </w:r>
            <w:r w:rsidRPr="00872B38">
              <w:rPr>
                <w:sz w:val="24"/>
                <w:lang w:val="ru-RU"/>
              </w:rPr>
              <w:t>обучающихся</w:t>
            </w:r>
            <w:r w:rsidRPr="00872B38">
              <w:rPr>
                <w:spacing w:val="-3"/>
                <w:sz w:val="24"/>
                <w:lang w:val="ru-RU"/>
              </w:rPr>
              <w:t xml:space="preserve"> </w:t>
            </w:r>
            <w:r w:rsidRPr="00872B38">
              <w:rPr>
                <w:sz w:val="24"/>
                <w:lang w:val="ru-RU"/>
              </w:rPr>
              <w:t>средствами</w:t>
            </w:r>
            <w:r w:rsidRPr="00872B38">
              <w:rPr>
                <w:spacing w:val="-3"/>
                <w:sz w:val="24"/>
                <w:lang w:val="ru-RU"/>
              </w:rPr>
              <w:t xml:space="preserve"> </w:t>
            </w:r>
            <w:r w:rsidRPr="00872B38">
              <w:rPr>
                <w:sz w:val="24"/>
                <w:lang w:val="ru-RU"/>
              </w:rPr>
              <w:t>данного</w:t>
            </w:r>
            <w:r w:rsidRPr="00872B38">
              <w:rPr>
                <w:spacing w:val="1"/>
                <w:sz w:val="24"/>
                <w:lang w:val="ru-RU"/>
              </w:rPr>
              <w:t xml:space="preserve"> </w:t>
            </w:r>
            <w:r w:rsidRPr="00872B38">
              <w:rPr>
                <w:sz w:val="24"/>
                <w:lang w:val="ru-RU"/>
              </w:rPr>
              <w:t>учебного</w:t>
            </w:r>
            <w:r w:rsidRPr="00872B38">
              <w:rPr>
                <w:spacing w:val="-3"/>
                <w:sz w:val="24"/>
                <w:lang w:val="ru-RU"/>
              </w:rPr>
              <w:t xml:space="preserve"> </w:t>
            </w:r>
            <w:r w:rsidRPr="00872B38">
              <w:rPr>
                <w:sz w:val="24"/>
                <w:lang w:val="ru-RU"/>
              </w:rPr>
              <w:t>предмета;</w:t>
            </w:r>
          </w:p>
          <w:p w:rsidR="00872B38" w:rsidRPr="00872B38" w:rsidRDefault="00872B38" w:rsidP="00872B38">
            <w:pPr>
              <w:pStyle w:val="TableParagraph"/>
              <w:numPr>
                <w:ilvl w:val="0"/>
                <w:numId w:val="10"/>
              </w:numPr>
              <w:tabs>
                <w:tab w:val="left" w:pos="293"/>
              </w:tabs>
              <w:ind w:right="54" w:firstLine="0"/>
              <w:rPr>
                <w:sz w:val="24"/>
                <w:lang w:val="ru-RU"/>
              </w:rPr>
            </w:pPr>
            <w:r w:rsidRPr="00872B38">
              <w:rPr>
                <w:spacing w:val="-60"/>
                <w:w w:val="99"/>
                <w:sz w:val="24"/>
                <w:u w:val="thick"/>
                <w:lang w:val="ru-RU"/>
              </w:rPr>
              <w:t xml:space="preserve"> </w:t>
            </w:r>
            <w:r w:rsidRPr="00872B38">
              <w:rPr>
                <w:b/>
                <w:sz w:val="24"/>
                <w:u w:val="thick"/>
                <w:lang w:val="ru-RU"/>
              </w:rPr>
              <w:t>организационно-планирующую функцию</w:t>
            </w:r>
            <w:r w:rsidRPr="00872B38">
              <w:rPr>
                <w:b/>
                <w:sz w:val="24"/>
                <w:lang w:val="ru-RU"/>
              </w:rPr>
              <w:t xml:space="preserve">, </w:t>
            </w:r>
            <w:r w:rsidRPr="00872B38">
              <w:rPr>
                <w:sz w:val="24"/>
                <w:lang w:val="ru-RU"/>
              </w:rPr>
              <w:t>которая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</w:t>
            </w:r>
            <w:r w:rsidRPr="00872B38">
              <w:rPr>
                <w:spacing w:val="-7"/>
                <w:sz w:val="24"/>
                <w:lang w:val="ru-RU"/>
              </w:rPr>
              <w:t xml:space="preserve"> </w:t>
            </w:r>
            <w:r w:rsidRPr="00872B38">
              <w:rPr>
                <w:sz w:val="24"/>
                <w:lang w:val="ru-RU"/>
              </w:rPr>
              <w:t>обучающихся.</w:t>
            </w:r>
          </w:p>
          <w:p w:rsidR="00872B38" w:rsidRPr="00872B38" w:rsidRDefault="00872B38" w:rsidP="00687E73">
            <w:pPr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 w:rsidRPr="00872B38">
              <w:rPr>
                <w:sz w:val="24"/>
                <w:szCs w:val="24"/>
                <w:lang w:val="ru-RU" w:eastAsia="ru-RU"/>
              </w:rPr>
              <w:t>В соответствии с учебным планом на изучение отводится 34 учебных часа в год (по 1 часу в неделю) в 10 и 11 классах.</w:t>
            </w:r>
          </w:p>
        </w:tc>
      </w:tr>
    </w:tbl>
    <w:p w:rsidR="00816E82" w:rsidRDefault="00816E82">
      <w:bookmarkStart w:id="1" w:name="_GoBack"/>
      <w:bookmarkEnd w:id="1"/>
    </w:p>
    <w:sectPr w:rsidR="00816E82" w:rsidSect="00872B3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E47A8"/>
    <w:multiLevelType w:val="hybridMultilevel"/>
    <w:tmpl w:val="19AC2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C3CC1"/>
    <w:multiLevelType w:val="hybridMultilevel"/>
    <w:tmpl w:val="D874650E"/>
    <w:lvl w:ilvl="0" w:tplc="242AD0AE">
      <w:start w:val="2"/>
      <w:numFmt w:val="decimal"/>
      <w:lvlText w:val="%1)"/>
      <w:lvlJc w:val="left"/>
      <w:pPr>
        <w:ind w:left="988" w:hanging="2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1C092BE">
      <w:numFmt w:val="bullet"/>
      <w:lvlText w:val="•"/>
      <w:lvlJc w:val="left"/>
      <w:pPr>
        <w:ind w:left="2138" w:hanging="269"/>
      </w:pPr>
      <w:rPr>
        <w:rFonts w:hint="default"/>
        <w:lang w:val="ru-RU" w:eastAsia="en-US" w:bidi="ar-SA"/>
      </w:rPr>
    </w:lvl>
    <w:lvl w:ilvl="2" w:tplc="040CC45C">
      <w:numFmt w:val="bullet"/>
      <w:lvlText w:val="•"/>
      <w:lvlJc w:val="left"/>
      <w:pPr>
        <w:ind w:left="3296" w:hanging="269"/>
      </w:pPr>
      <w:rPr>
        <w:rFonts w:hint="default"/>
        <w:lang w:val="ru-RU" w:eastAsia="en-US" w:bidi="ar-SA"/>
      </w:rPr>
    </w:lvl>
    <w:lvl w:ilvl="3" w:tplc="AB9AE6A6">
      <w:numFmt w:val="bullet"/>
      <w:lvlText w:val="•"/>
      <w:lvlJc w:val="left"/>
      <w:pPr>
        <w:ind w:left="4454" w:hanging="269"/>
      </w:pPr>
      <w:rPr>
        <w:rFonts w:hint="default"/>
        <w:lang w:val="ru-RU" w:eastAsia="en-US" w:bidi="ar-SA"/>
      </w:rPr>
    </w:lvl>
    <w:lvl w:ilvl="4" w:tplc="F730B620">
      <w:numFmt w:val="bullet"/>
      <w:lvlText w:val="•"/>
      <w:lvlJc w:val="left"/>
      <w:pPr>
        <w:ind w:left="5612" w:hanging="269"/>
      </w:pPr>
      <w:rPr>
        <w:rFonts w:hint="default"/>
        <w:lang w:val="ru-RU" w:eastAsia="en-US" w:bidi="ar-SA"/>
      </w:rPr>
    </w:lvl>
    <w:lvl w:ilvl="5" w:tplc="814E1AEE">
      <w:numFmt w:val="bullet"/>
      <w:lvlText w:val="•"/>
      <w:lvlJc w:val="left"/>
      <w:pPr>
        <w:ind w:left="6770" w:hanging="269"/>
      </w:pPr>
      <w:rPr>
        <w:rFonts w:hint="default"/>
        <w:lang w:val="ru-RU" w:eastAsia="en-US" w:bidi="ar-SA"/>
      </w:rPr>
    </w:lvl>
    <w:lvl w:ilvl="6" w:tplc="9C725010">
      <w:numFmt w:val="bullet"/>
      <w:lvlText w:val="•"/>
      <w:lvlJc w:val="left"/>
      <w:pPr>
        <w:ind w:left="7928" w:hanging="269"/>
      </w:pPr>
      <w:rPr>
        <w:rFonts w:hint="default"/>
        <w:lang w:val="ru-RU" w:eastAsia="en-US" w:bidi="ar-SA"/>
      </w:rPr>
    </w:lvl>
    <w:lvl w:ilvl="7" w:tplc="DC7C277A">
      <w:numFmt w:val="bullet"/>
      <w:lvlText w:val="•"/>
      <w:lvlJc w:val="left"/>
      <w:pPr>
        <w:ind w:left="9086" w:hanging="269"/>
      </w:pPr>
      <w:rPr>
        <w:rFonts w:hint="default"/>
        <w:lang w:val="ru-RU" w:eastAsia="en-US" w:bidi="ar-SA"/>
      </w:rPr>
    </w:lvl>
    <w:lvl w:ilvl="8" w:tplc="FBBC0678">
      <w:numFmt w:val="bullet"/>
      <w:lvlText w:val="•"/>
      <w:lvlJc w:val="left"/>
      <w:pPr>
        <w:ind w:left="10244" w:hanging="269"/>
      </w:pPr>
      <w:rPr>
        <w:rFonts w:hint="default"/>
        <w:lang w:val="ru-RU" w:eastAsia="en-US" w:bidi="ar-SA"/>
      </w:rPr>
    </w:lvl>
  </w:abstractNum>
  <w:abstractNum w:abstractNumId="2" w15:restartNumberingAfterBreak="0">
    <w:nsid w:val="4FD443A1"/>
    <w:multiLevelType w:val="hybridMultilevel"/>
    <w:tmpl w:val="7BBC64FE"/>
    <w:lvl w:ilvl="0" w:tplc="C9BA72B8">
      <w:numFmt w:val="bullet"/>
      <w:lvlText w:val="-"/>
      <w:lvlJc w:val="left"/>
      <w:pPr>
        <w:ind w:left="467" w:hanging="183"/>
      </w:pPr>
      <w:rPr>
        <w:rFonts w:hint="default"/>
        <w:spacing w:val="-25"/>
        <w:w w:val="99"/>
        <w:lang w:val="ru-RU" w:eastAsia="en-US" w:bidi="ar-SA"/>
      </w:rPr>
    </w:lvl>
    <w:lvl w:ilvl="1" w:tplc="6C72C8E2">
      <w:numFmt w:val="bullet"/>
      <w:lvlText w:val=""/>
      <w:lvlJc w:val="left"/>
      <w:pPr>
        <w:ind w:left="724" w:hanging="360"/>
      </w:pPr>
      <w:rPr>
        <w:rFonts w:ascii="Symbol" w:eastAsia="Symbol" w:hAnsi="Symbol" w:cs="Symbol" w:hint="default"/>
        <w:w w:val="99"/>
        <w:sz w:val="22"/>
        <w:szCs w:val="22"/>
        <w:lang w:val="ru-RU" w:eastAsia="en-US" w:bidi="ar-SA"/>
      </w:rPr>
    </w:lvl>
    <w:lvl w:ilvl="2" w:tplc="04744C46">
      <w:numFmt w:val="bullet"/>
      <w:lvlText w:val="•"/>
      <w:lvlJc w:val="left"/>
      <w:pPr>
        <w:ind w:left="2035" w:hanging="360"/>
      </w:pPr>
      <w:rPr>
        <w:rFonts w:hint="default"/>
        <w:lang w:val="ru-RU" w:eastAsia="en-US" w:bidi="ar-SA"/>
      </w:rPr>
    </w:lvl>
    <w:lvl w:ilvl="3" w:tplc="9F84386A">
      <w:numFmt w:val="bullet"/>
      <w:lvlText w:val="•"/>
      <w:lvlJc w:val="left"/>
      <w:pPr>
        <w:ind w:left="3351" w:hanging="360"/>
      </w:pPr>
      <w:rPr>
        <w:rFonts w:hint="default"/>
        <w:lang w:val="ru-RU" w:eastAsia="en-US" w:bidi="ar-SA"/>
      </w:rPr>
    </w:lvl>
    <w:lvl w:ilvl="4" w:tplc="B5D8D5FA">
      <w:numFmt w:val="bullet"/>
      <w:lvlText w:val="•"/>
      <w:lvlJc w:val="left"/>
      <w:pPr>
        <w:ind w:left="4667" w:hanging="360"/>
      </w:pPr>
      <w:rPr>
        <w:rFonts w:hint="default"/>
        <w:lang w:val="ru-RU" w:eastAsia="en-US" w:bidi="ar-SA"/>
      </w:rPr>
    </w:lvl>
    <w:lvl w:ilvl="5" w:tplc="7D72EF96">
      <w:numFmt w:val="bullet"/>
      <w:lvlText w:val="•"/>
      <w:lvlJc w:val="left"/>
      <w:pPr>
        <w:ind w:left="5982" w:hanging="360"/>
      </w:pPr>
      <w:rPr>
        <w:rFonts w:hint="default"/>
        <w:lang w:val="ru-RU" w:eastAsia="en-US" w:bidi="ar-SA"/>
      </w:rPr>
    </w:lvl>
    <w:lvl w:ilvl="6" w:tplc="CC8E0A88">
      <w:numFmt w:val="bullet"/>
      <w:lvlText w:val="•"/>
      <w:lvlJc w:val="left"/>
      <w:pPr>
        <w:ind w:left="7298" w:hanging="360"/>
      </w:pPr>
      <w:rPr>
        <w:rFonts w:hint="default"/>
        <w:lang w:val="ru-RU" w:eastAsia="en-US" w:bidi="ar-SA"/>
      </w:rPr>
    </w:lvl>
    <w:lvl w:ilvl="7" w:tplc="5696494C">
      <w:numFmt w:val="bullet"/>
      <w:lvlText w:val="•"/>
      <w:lvlJc w:val="left"/>
      <w:pPr>
        <w:ind w:left="8614" w:hanging="360"/>
      </w:pPr>
      <w:rPr>
        <w:rFonts w:hint="default"/>
        <w:lang w:val="ru-RU" w:eastAsia="en-US" w:bidi="ar-SA"/>
      </w:rPr>
    </w:lvl>
    <w:lvl w:ilvl="8" w:tplc="485A30C0">
      <w:numFmt w:val="bullet"/>
      <w:lvlText w:val="•"/>
      <w:lvlJc w:val="left"/>
      <w:pPr>
        <w:ind w:left="9929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50911A3A"/>
    <w:multiLevelType w:val="hybridMultilevel"/>
    <w:tmpl w:val="C2F8585E"/>
    <w:lvl w:ilvl="0" w:tplc="8E328D64">
      <w:numFmt w:val="bullet"/>
      <w:lvlText w:val="-"/>
      <w:lvlJc w:val="left"/>
      <w:pPr>
        <w:ind w:left="152" w:hanging="144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B2F01104">
      <w:numFmt w:val="bullet"/>
      <w:lvlText w:val="•"/>
      <w:lvlJc w:val="left"/>
      <w:pPr>
        <w:ind w:left="1400" w:hanging="144"/>
      </w:pPr>
      <w:rPr>
        <w:rFonts w:hint="default"/>
        <w:lang w:val="ru-RU" w:eastAsia="en-US" w:bidi="ar-SA"/>
      </w:rPr>
    </w:lvl>
    <w:lvl w:ilvl="2" w:tplc="1B8E88FC">
      <w:numFmt w:val="bullet"/>
      <w:lvlText w:val="•"/>
      <w:lvlJc w:val="left"/>
      <w:pPr>
        <w:ind w:left="2640" w:hanging="144"/>
      </w:pPr>
      <w:rPr>
        <w:rFonts w:hint="default"/>
        <w:lang w:val="ru-RU" w:eastAsia="en-US" w:bidi="ar-SA"/>
      </w:rPr>
    </w:lvl>
    <w:lvl w:ilvl="3" w:tplc="CBAABB46">
      <w:numFmt w:val="bullet"/>
      <w:lvlText w:val="•"/>
      <w:lvlJc w:val="left"/>
      <w:pPr>
        <w:ind w:left="3880" w:hanging="144"/>
      </w:pPr>
      <w:rPr>
        <w:rFonts w:hint="default"/>
        <w:lang w:val="ru-RU" w:eastAsia="en-US" w:bidi="ar-SA"/>
      </w:rPr>
    </w:lvl>
    <w:lvl w:ilvl="4" w:tplc="DD046BF0">
      <w:numFmt w:val="bullet"/>
      <w:lvlText w:val="•"/>
      <w:lvlJc w:val="left"/>
      <w:pPr>
        <w:ind w:left="5120" w:hanging="144"/>
      </w:pPr>
      <w:rPr>
        <w:rFonts w:hint="default"/>
        <w:lang w:val="ru-RU" w:eastAsia="en-US" w:bidi="ar-SA"/>
      </w:rPr>
    </w:lvl>
    <w:lvl w:ilvl="5" w:tplc="70DE8EAC">
      <w:numFmt w:val="bullet"/>
      <w:lvlText w:val="•"/>
      <w:lvlJc w:val="left"/>
      <w:pPr>
        <w:ind w:left="6360" w:hanging="144"/>
      </w:pPr>
      <w:rPr>
        <w:rFonts w:hint="default"/>
        <w:lang w:val="ru-RU" w:eastAsia="en-US" w:bidi="ar-SA"/>
      </w:rPr>
    </w:lvl>
    <w:lvl w:ilvl="6" w:tplc="D7BA8CE8">
      <w:numFmt w:val="bullet"/>
      <w:lvlText w:val="•"/>
      <w:lvlJc w:val="left"/>
      <w:pPr>
        <w:ind w:left="7600" w:hanging="144"/>
      </w:pPr>
      <w:rPr>
        <w:rFonts w:hint="default"/>
        <w:lang w:val="ru-RU" w:eastAsia="en-US" w:bidi="ar-SA"/>
      </w:rPr>
    </w:lvl>
    <w:lvl w:ilvl="7" w:tplc="34B2017E">
      <w:numFmt w:val="bullet"/>
      <w:lvlText w:val="•"/>
      <w:lvlJc w:val="left"/>
      <w:pPr>
        <w:ind w:left="8840" w:hanging="144"/>
      </w:pPr>
      <w:rPr>
        <w:rFonts w:hint="default"/>
        <w:lang w:val="ru-RU" w:eastAsia="en-US" w:bidi="ar-SA"/>
      </w:rPr>
    </w:lvl>
    <w:lvl w:ilvl="8" w:tplc="A1142094">
      <w:numFmt w:val="bullet"/>
      <w:lvlText w:val="•"/>
      <w:lvlJc w:val="left"/>
      <w:pPr>
        <w:ind w:left="10080" w:hanging="144"/>
      </w:pPr>
      <w:rPr>
        <w:rFonts w:hint="default"/>
        <w:lang w:val="ru-RU" w:eastAsia="en-US" w:bidi="ar-SA"/>
      </w:rPr>
    </w:lvl>
  </w:abstractNum>
  <w:abstractNum w:abstractNumId="4" w15:restartNumberingAfterBreak="0">
    <w:nsid w:val="50DA7742"/>
    <w:multiLevelType w:val="hybridMultilevel"/>
    <w:tmpl w:val="E9ECB1A6"/>
    <w:lvl w:ilvl="0" w:tplc="FAA4F2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4E4CA1"/>
    <w:multiLevelType w:val="hybridMultilevel"/>
    <w:tmpl w:val="8E722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2072B4"/>
    <w:multiLevelType w:val="hybridMultilevel"/>
    <w:tmpl w:val="4AB44C44"/>
    <w:lvl w:ilvl="0" w:tplc="64C2FC34">
      <w:numFmt w:val="bullet"/>
      <w:lvlText w:val="-"/>
      <w:lvlJc w:val="left"/>
      <w:pPr>
        <w:ind w:left="148" w:hanging="144"/>
      </w:pPr>
      <w:rPr>
        <w:rFonts w:ascii="Times New Roman" w:eastAsia="Times New Roman" w:hAnsi="Times New Roman" w:cs="Times New Roman" w:hint="default"/>
        <w:b/>
        <w:bCs/>
        <w:w w:val="98"/>
        <w:sz w:val="24"/>
        <w:szCs w:val="24"/>
        <w:lang w:val="ru-RU" w:eastAsia="en-US" w:bidi="ar-SA"/>
      </w:rPr>
    </w:lvl>
    <w:lvl w:ilvl="1" w:tplc="DE1A4FE4">
      <w:numFmt w:val="bullet"/>
      <w:lvlText w:val="•"/>
      <w:lvlJc w:val="left"/>
      <w:pPr>
        <w:ind w:left="1382" w:hanging="144"/>
      </w:pPr>
      <w:rPr>
        <w:rFonts w:hint="default"/>
        <w:lang w:val="ru-RU" w:eastAsia="en-US" w:bidi="ar-SA"/>
      </w:rPr>
    </w:lvl>
    <w:lvl w:ilvl="2" w:tplc="60D2EE2E">
      <w:numFmt w:val="bullet"/>
      <w:lvlText w:val="•"/>
      <w:lvlJc w:val="left"/>
      <w:pPr>
        <w:ind w:left="2624" w:hanging="144"/>
      </w:pPr>
      <w:rPr>
        <w:rFonts w:hint="default"/>
        <w:lang w:val="ru-RU" w:eastAsia="en-US" w:bidi="ar-SA"/>
      </w:rPr>
    </w:lvl>
    <w:lvl w:ilvl="3" w:tplc="142893D6">
      <w:numFmt w:val="bullet"/>
      <w:lvlText w:val="•"/>
      <w:lvlJc w:val="left"/>
      <w:pPr>
        <w:ind w:left="3866" w:hanging="144"/>
      </w:pPr>
      <w:rPr>
        <w:rFonts w:hint="default"/>
        <w:lang w:val="ru-RU" w:eastAsia="en-US" w:bidi="ar-SA"/>
      </w:rPr>
    </w:lvl>
    <w:lvl w:ilvl="4" w:tplc="ED96190C">
      <w:numFmt w:val="bullet"/>
      <w:lvlText w:val="•"/>
      <w:lvlJc w:val="left"/>
      <w:pPr>
        <w:ind w:left="5108" w:hanging="144"/>
      </w:pPr>
      <w:rPr>
        <w:rFonts w:hint="default"/>
        <w:lang w:val="ru-RU" w:eastAsia="en-US" w:bidi="ar-SA"/>
      </w:rPr>
    </w:lvl>
    <w:lvl w:ilvl="5" w:tplc="4FA007D8">
      <w:numFmt w:val="bullet"/>
      <w:lvlText w:val="•"/>
      <w:lvlJc w:val="left"/>
      <w:pPr>
        <w:ind w:left="6350" w:hanging="144"/>
      </w:pPr>
      <w:rPr>
        <w:rFonts w:hint="default"/>
        <w:lang w:val="ru-RU" w:eastAsia="en-US" w:bidi="ar-SA"/>
      </w:rPr>
    </w:lvl>
    <w:lvl w:ilvl="6" w:tplc="4E462BD6">
      <w:numFmt w:val="bullet"/>
      <w:lvlText w:val="•"/>
      <w:lvlJc w:val="left"/>
      <w:pPr>
        <w:ind w:left="7592" w:hanging="144"/>
      </w:pPr>
      <w:rPr>
        <w:rFonts w:hint="default"/>
        <w:lang w:val="ru-RU" w:eastAsia="en-US" w:bidi="ar-SA"/>
      </w:rPr>
    </w:lvl>
    <w:lvl w:ilvl="7" w:tplc="143201A4">
      <w:numFmt w:val="bullet"/>
      <w:lvlText w:val="•"/>
      <w:lvlJc w:val="left"/>
      <w:pPr>
        <w:ind w:left="8834" w:hanging="144"/>
      </w:pPr>
      <w:rPr>
        <w:rFonts w:hint="default"/>
        <w:lang w:val="ru-RU" w:eastAsia="en-US" w:bidi="ar-SA"/>
      </w:rPr>
    </w:lvl>
    <w:lvl w:ilvl="8" w:tplc="4CF83086">
      <w:numFmt w:val="bullet"/>
      <w:lvlText w:val="•"/>
      <w:lvlJc w:val="left"/>
      <w:pPr>
        <w:ind w:left="10076" w:hanging="144"/>
      </w:pPr>
      <w:rPr>
        <w:rFonts w:hint="default"/>
        <w:lang w:val="ru-RU" w:eastAsia="en-US" w:bidi="ar-SA"/>
      </w:rPr>
    </w:lvl>
  </w:abstractNum>
  <w:abstractNum w:abstractNumId="7" w15:restartNumberingAfterBreak="0">
    <w:nsid w:val="59B00047"/>
    <w:multiLevelType w:val="hybridMultilevel"/>
    <w:tmpl w:val="B4F83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4A2BE0"/>
    <w:multiLevelType w:val="hybridMultilevel"/>
    <w:tmpl w:val="28C0C8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864937"/>
    <w:multiLevelType w:val="hybridMultilevel"/>
    <w:tmpl w:val="F4563DE4"/>
    <w:lvl w:ilvl="0" w:tplc="BA04A4FE">
      <w:numFmt w:val="bullet"/>
      <w:lvlText w:val="-"/>
      <w:lvlJc w:val="left"/>
      <w:pPr>
        <w:ind w:left="839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4B4E8C2">
      <w:numFmt w:val="bullet"/>
      <w:lvlText w:val="•"/>
      <w:lvlJc w:val="left"/>
      <w:pPr>
        <w:ind w:left="2012" w:hanging="130"/>
      </w:pPr>
      <w:rPr>
        <w:rFonts w:hint="default"/>
        <w:lang w:val="ru-RU" w:eastAsia="en-US" w:bidi="ar-SA"/>
      </w:rPr>
    </w:lvl>
    <w:lvl w:ilvl="2" w:tplc="05F27242">
      <w:numFmt w:val="bullet"/>
      <w:lvlText w:val="•"/>
      <w:lvlJc w:val="left"/>
      <w:pPr>
        <w:ind w:left="3184" w:hanging="130"/>
      </w:pPr>
      <w:rPr>
        <w:rFonts w:hint="default"/>
        <w:lang w:val="ru-RU" w:eastAsia="en-US" w:bidi="ar-SA"/>
      </w:rPr>
    </w:lvl>
    <w:lvl w:ilvl="3" w:tplc="B2502214">
      <w:numFmt w:val="bullet"/>
      <w:lvlText w:val="•"/>
      <w:lvlJc w:val="left"/>
      <w:pPr>
        <w:ind w:left="4356" w:hanging="130"/>
      </w:pPr>
      <w:rPr>
        <w:rFonts w:hint="default"/>
        <w:lang w:val="ru-RU" w:eastAsia="en-US" w:bidi="ar-SA"/>
      </w:rPr>
    </w:lvl>
    <w:lvl w:ilvl="4" w:tplc="A93AB7AC">
      <w:numFmt w:val="bullet"/>
      <w:lvlText w:val="•"/>
      <w:lvlJc w:val="left"/>
      <w:pPr>
        <w:ind w:left="5528" w:hanging="130"/>
      </w:pPr>
      <w:rPr>
        <w:rFonts w:hint="default"/>
        <w:lang w:val="ru-RU" w:eastAsia="en-US" w:bidi="ar-SA"/>
      </w:rPr>
    </w:lvl>
    <w:lvl w:ilvl="5" w:tplc="F62A3B04">
      <w:numFmt w:val="bullet"/>
      <w:lvlText w:val="•"/>
      <w:lvlJc w:val="left"/>
      <w:pPr>
        <w:ind w:left="6700" w:hanging="130"/>
      </w:pPr>
      <w:rPr>
        <w:rFonts w:hint="default"/>
        <w:lang w:val="ru-RU" w:eastAsia="en-US" w:bidi="ar-SA"/>
      </w:rPr>
    </w:lvl>
    <w:lvl w:ilvl="6" w:tplc="9C84F68A">
      <w:numFmt w:val="bullet"/>
      <w:lvlText w:val="•"/>
      <w:lvlJc w:val="left"/>
      <w:pPr>
        <w:ind w:left="7872" w:hanging="130"/>
      </w:pPr>
      <w:rPr>
        <w:rFonts w:hint="default"/>
        <w:lang w:val="ru-RU" w:eastAsia="en-US" w:bidi="ar-SA"/>
      </w:rPr>
    </w:lvl>
    <w:lvl w:ilvl="7" w:tplc="A9886970">
      <w:numFmt w:val="bullet"/>
      <w:lvlText w:val="•"/>
      <w:lvlJc w:val="left"/>
      <w:pPr>
        <w:ind w:left="9044" w:hanging="130"/>
      </w:pPr>
      <w:rPr>
        <w:rFonts w:hint="default"/>
        <w:lang w:val="ru-RU" w:eastAsia="en-US" w:bidi="ar-SA"/>
      </w:rPr>
    </w:lvl>
    <w:lvl w:ilvl="8" w:tplc="615C837C">
      <w:numFmt w:val="bullet"/>
      <w:lvlText w:val="•"/>
      <w:lvlJc w:val="left"/>
      <w:pPr>
        <w:ind w:left="10216" w:hanging="13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4"/>
  </w:num>
  <w:num w:numId="5">
    <w:abstractNumId w:val="8"/>
  </w:num>
  <w:num w:numId="6">
    <w:abstractNumId w:val="1"/>
  </w:num>
  <w:num w:numId="7">
    <w:abstractNumId w:val="3"/>
  </w:num>
  <w:num w:numId="8">
    <w:abstractNumId w:val="9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B38"/>
    <w:rsid w:val="00393B8C"/>
    <w:rsid w:val="00816E82"/>
    <w:rsid w:val="0087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62057F-7FBA-440D-81C8-3E291F02C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72B3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72B3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72B38"/>
    <w:pPr>
      <w:ind w:left="152"/>
    </w:pPr>
  </w:style>
  <w:style w:type="paragraph" w:customStyle="1" w:styleId="Default">
    <w:name w:val="Default"/>
    <w:rsid w:val="00872B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3754</Words>
  <Characters>21398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Poull</dc:creator>
  <cp:keywords/>
  <dc:description/>
  <cp:lastModifiedBy>Poull</cp:lastModifiedBy>
  <cp:revision>1</cp:revision>
  <dcterms:created xsi:type="dcterms:W3CDTF">2020-08-28T14:57:00Z</dcterms:created>
  <dcterms:modified xsi:type="dcterms:W3CDTF">2020-08-28T14:58:00Z</dcterms:modified>
</cp:coreProperties>
</file>