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0" w:rsidRPr="000E2AA0" w:rsidRDefault="000E2AA0" w:rsidP="000E2AA0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vanish/>
          <w:sz w:val="36"/>
          <w:szCs w:val="36"/>
        </w:rPr>
        <w:t>Конец формы</w:t>
      </w:r>
    </w:p>
    <w:p w:rsidR="000E2AA0" w:rsidRPr="000E2AA0" w:rsidRDefault="000E2AA0" w:rsidP="000E2AA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11E1E" w:rsidRPr="006B7E4D" w:rsidRDefault="00C11E1E" w:rsidP="002F74C9">
      <w:pPr>
        <w:shd w:val="clear" w:color="auto" w:fill="FFFFFF"/>
        <w:spacing w:line="315" w:lineRule="atLeast"/>
        <w:outlineLvl w:val="1"/>
        <w:rPr>
          <w:rFonts w:ascii="Arial Black" w:eastAsia="Times New Roman" w:hAnsi="Arial Black" w:cs="Times New Roman"/>
          <w:sz w:val="56"/>
          <w:szCs w:val="56"/>
        </w:rPr>
      </w:pPr>
      <w:r w:rsidRPr="006B7E4D">
        <w:rPr>
          <w:rFonts w:ascii="Arial Black" w:eastAsia="Times New Roman" w:hAnsi="Arial Black" w:cs="Times New Roman"/>
          <w:sz w:val="56"/>
          <w:szCs w:val="56"/>
        </w:rPr>
        <w:t>Уважаемые родители, здесь вам помогут решить ваши проблемы!</w:t>
      </w:r>
    </w:p>
    <w:p w:rsidR="000E2AA0" w:rsidRPr="002F74C9" w:rsidRDefault="000E2AA0" w:rsidP="000E2AA0">
      <w:pPr>
        <w:shd w:val="clear" w:color="auto" w:fill="FFFFFF"/>
        <w:spacing w:line="315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74C9">
        <w:rPr>
          <w:rFonts w:ascii="Times New Roman" w:eastAsia="Times New Roman" w:hAnsi="Times New Roman" w:cs="Times New Roman"/>
          <w:b/>
          <w:sz w:val="36"/>
          <w:szCs w:val="36"/>
        </w:rPr>
        <w:t>Полезные ссылки</w:t>
      </w:r>
      <w:r w:rsidR="00C11E1E" w:rsidRPr="002F74C9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Фонд поддержки детей, находящихся в трудной жизненной ситуации: </w:t>
      </w:r>
      <w:hyperlink r:id="rId5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http://www.fond-detyam.ru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ЮНИСЕФ в России: </w:t>
      </w:r>
      <w:hyperlink r:id="rId6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http://www.unicef.org/russia/ru/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Информационный проект Национального фонда защиты детей от жестокого обращения: </w:t>
      </w:r>
      <w:hyperlink r:id="rId7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http://www.sirotstvo.ru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Агентство социальной информации: </w:t>
      </w:r>
      <w:hyperlink r:id="rId8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http://www.asi.org.ru/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Международная благотворительная организация «</w:t>
      </w:r>
      <w:proofErr w:type="spellStart"/>
      <w:r w:rsidRPr="000E2AA0">
        <w:rPr>
          <w:rFonts w:ascii="Times New Roman" w:eastAsia="Times New Roman" w:hAnsi="Times New Roman" w:cs="Times New Roman"/>
          <w:sz w:val="36"/>
          <w:szCs w:val="36"/>
        </w:rPr>
        <w:t>Every</w:t>
      </w:r>
      <w:proofErr w:type="spellEnd"/>
      <w:r w:rsidRPr="000E2A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E2AA0">
        <w:rPr>
          <w:rFonts w:ascii="Times New Roman" w:eastAsia="Times New Roman" w:hAnsi="Times New Roman" w:cs="Times New Roman"/>
          <w:sz w:val="36"/>
          <w:szCs w:val="36"/>
        </w:rPr>
        <w:t>Child</w:t>
      </w:r>
      <w:proofErr w:type="spellEnd"/>
      <w:r w:rsidRPr="000E2AA0">
        <w:rPr>
          <w:rFonts w:ascii="Times New Roman" w:eastAsia="Times New Roman" w:hAnsi="Times New Roman" w:cs="Times New Roman"/>
          <w:sz w:val="36"/>
          <w:szCs w:val="36"/>
        </w:rPr>
        <w:t>»: </w:t>
      </w:r>
      <w:hyperlink r:id="rId9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http://everychild.ru/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Детский благотворительный фонд «Расправь крылья»: </w:t>
      </w:r>
      <w:hyperlink r:id="rId10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http://www.detskyfond.info/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Всероссийский информационный портал «Ювенальная юстиция в России» </w:t>
      </w:r>
      <w:hyperlink r:id="rId11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http://www.juvenilejustice.ru/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Общественный центр «Судебно-правовая реформа» </w:t>
      </w:r>
      <w:hyperlink r:id="rId12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http://www.sprc.ru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Информация для педагогов, родителей о решении проблем подросткового возраста и нарушений развития у детей с позиции психиатров и психологов </w:t>
      </w:r>
      <w:hyperlink r:id="rId13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http://www.otrok.ru/</w:t>
        </w:r>
      </w:hyperlink>
    </w:p>
    <w:p w:rsidR="000E2AA0" w:rsidRPr="000E2AA0" w:rsidRDefault="000E2AA0" w:rsidP="000E2AA0">
      <w:pPr>
        <w:numPr>
          <w:ilvl w:val="0"/>
          <w:numId w:val="2"/>
        </w:numPr>
        <w:shd w:val="clear" w:color="auto" w:fill="FFFFFF"/>
        <w:spacing w:after="0" w:line="315" w:lineRule="atLeast"/>
        <w:ind w:left="270"/>
        <w:rPr>
          <w:rFonts w:ascii="Times New Roman" w:eastAsia="Times New Roman" w:hAnsi="Times New Roman" w:cs="Times New Roman"/>
          <w:sz w:val="36"/>
          <w:szCs w:val="36"/>
        </w:rPr>
      </w:pPr>
      <w:r w:rsidRPr="000E2AA0">
        <w:rPr>
          <w:rFonts w:ascii="Times New Roman" w:eastAsia="Times New Roman" w:hAnsi="Times New Roman" w:cs="Times New Roman"/>
          <w:sz w:val="36"/>
          <w:szCs w:val="36"/>
        </w:rPr>
        <w:t>Помощь адвоката по делам несовершеннолетних, семьи, опеке, усыновлению: </w:t>
      </w:r>
      <w:hyperlink r:id="rId14" w:tgtFrame="_blank" w:history="1">
        <w:r w:rsidRPr="00C11E1E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http://zharov.info/</w:t>
        </w:r>
      </w:hyperlink>
    </w:p>
    <w:p w:rsidR="003E4AE8" w:rsidRPr="002F74C9" w:rsidRDefault="00C11E1E" w:rsidP="002F74C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F74C9">
        <w:rPr>
          <w:rFonts w:ascii="Times New Roman" w:hAnsi="Times New Roman" w:cs="Times New Roman"/>
          <w:sz w:val="36"/>
          <w:szCs w:val="36"/>
          <w:shd w:val="clear" w:color="auto" w:fill="FFFFFF"/>
        </w:rPr>
        <w:t>«Курганский</w:t>
      </w:r>
      <w:r w:rsidRPr="002F74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2F74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центр</w:t>
      </w:r>
      <w:r w:rsidRPr="002F74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2F74C9">
        <w:rPr>
          <w:rFonts w:ascii="Times New Roman" w:hAnsi="Times New Roman" w:cs="Times New Roman"/>
          <w:sz w:val="36"/>
          <w:szCs w:val="36"/>
          <w:shd w:val="clear" w:color="auto" w:fill="FFFFFF"/>
        </w:rPr>
        <w:t>социальной</w:t>
      </w:r>
      <w:r w:rsidRPr="002F74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2F74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помощи</w:t>
      </w:r>
      <w:r w:rsidRPr="002F74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2F74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семье</w:t>
      </w:r>
      <w:r w:rsidRPr="002F74C9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2F74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и детям</w:t>
      </w:r>
      <w:r w:rsidRPr="002F74C9">
        <w:rPr>
          <w:rFonts w:ascii="Times New Roman" w:hAnsi="Times New Roman" w:cs="Times New Roman"/>
          <w:sz w:val="36"/>
          <w:szCs w:val="36"/>
          <w:shd w:val="clear" w:color="auto" w:fill="FFFFFF"/>
        </w:rPr>
        <w:t>» </w:t>
      </w:r>
      <w:r w:rsidRPr="002F74C9">
        <w:rPr>
          <w:rFonts w:ascii="Times New Roman" w:hAnsi="Times New Roman" w:cs="Times New Roman"/>
          <w:sz w:val="36"/>
          <w:szCs w:val="36"/>
        </w:rPr>
        <w:t xml:space="preserve"> </w:t>
      </w:r>
      <w:hyperlink r:id="rId15" w:history="1">
        <w:r w:rsidRPr="002F74C9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http://centr45.ru/</w:t>
        </w:r>
      </w:hyperlink>
    </w:p>
    <w:p w:rsidR="002F74C9" w:rsidRPr="002F74C9" w:rsidRDefault="00C11E1E" w:rsidP="00C11E1E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36"/>
          <w:szCs w:val="36"/>
        </w:rPr>
      </w:pPr>
      <w:r w:rsidRPr="00C11E1E">
        <w:rPr>
          <w:rFonts w:ascii="Times New Roman" w:hAnsi="Times New Roman" w:cs="Times New Roman"/>
          <w:sz w:val="36"/>
          <w:szCs w:val="36"/>
          <w:shd w:val="clear" w:color="auto" w:fill="FFFFFF"/>
        </w:rPr>
        <w:t>Детский</w:t>
      </w:r>
      <w:r w:rsidRPr="00C11E1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11E1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телефон</w:t>
      </w:r>
      <w:r w:rsidRPr="00C11E1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11E1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доверия</w:t>
      </w:r>
      <w:r w:rsidRPr="00C11E1E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11E1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8-800-2000-122 </w:t>
      </w:r>
    </w:p>
    <w:p w:rsidR="00C11E1E" w:rsidRPr="00C11E1E" w:rsidRDefault="002F74C9" w:rsidP="002F74C9">
      <w:pPr>
        <w:pStyle w:val="a6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="00C11E1E" w:rsidRPr="00C11E1E">
        <w:rPr>
          <w:rFonts w:ascii="Times New Roman" w:hAnsi="Times New Roman" w:cs="Times New Roman"/>
          <w:sz w:val="36"/>
          <w:szCs w:val="36"/>
          <w:shd w:val="clear" w:color="auto" w:fill="FFFFFF"/>
        </w:rPr>
        <w:t>оздан для оказания психологической помощи детям, подросткам и их родителям в трудных жизненных ситуациях.</w:t>
      </w:r>
      <w:proofErr w:type="gramEnd"/>
      <w:r w:rsidR="00C11E1E" w:rsidRPr="00C11E1E">
        <w:rPr>
          <w:rFonts w:ascii="Times New Roman" w:hAnsi="Times New Roman" w:cs="Times New Roman"/>
          <w:sz w:val="36"/>
          <w:szCs w:val="36"/>
        </w:rPr>
        <w:t xml:space="preserve"> </w:t>
      </w:r>
      <w:hyperlink r:id="rId16" w:tgtFrame="_blank" w:history="1">
        <w:proofErr w:type="spellStart"/>
        <w:r w:rsidR="00C11E1E" w:rsidRPr="00C11E1E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shd w:val="clear" w:color="auto" w:fill="FFFFFF"/>
          </w:rPr>
          <w:t>telefon-doveria.ru</w:t>
        </w:r>
        <w:proofErr w:type="spellEnd"/>
      </w:hyperlink>
    </w:p>
    <w:sectPr w:rsidR="00C11E1E" w:rsidRPr="00C11E1E" w:rsidSect="00C11E1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B83"/>
    <w:multiLevelType w:val="multilevel"/>
    <w:tmpl w:val="1D0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15FD4"/>
    <w:multiLevelType w:val="multilevel"/>
    <w:tmpl w:val="51B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AA0"/>
    <w:rsid w:val="000E2AA0"/>
    <w:rsid w:val="002F74C9"/>
    <w:rsid w:val="003E4AE8"/>
    <w:rsid w:val="006B7E4D"/>
    <w:rsid w:val="00C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8"/>
  </w:style>
  <w:style w:type="paragraph" w:styleId="2">
    <w:name w:val="heading 2"/>
    <w:basedOn w:val="a"/>
    <w:link w:val="20"/>
    <w:uiPriority w:val="9"/>
    <w:qFormat/>
    <w:rsid w:val="000E2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A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E2A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2A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2AA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0E2A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2A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E2AA0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E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587">
              <w:marLeft w:val="150"/>
              <w:marRight w:val="150"/>
              <w:marTop w:val="1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7963">
              <w:marLeft w:val="150"/>
              <w:marRight w:val="150"/>
              <w:marTop w:val="1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8571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13554">
              <w:marLeft w:val="150"/>
              <w:marRight w:val="150"/>
              <w:marTop w:val="1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7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8" w:color="FF6A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org.ru/" TargetMode="External"/><Relationship Id="rId13" Type="http://schemas.openxmlformats.org/officeDocument/2006/relationships/hyperlink" Target="http://www.ot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rotstvo.ru/" TargetMode="External"/><Relationship Id="rId12" Type="http://schemas.openxmlformats.org/officeDocument/2006/relationships/hyperlink" Target="http://www.spr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21fq36&amp;from=yandex.ru%3Bsearch%2F%3Bweb%3B%3B&amp;text=&amp;etext=7861.bTlkZW3AGmrIzbu1jep8FKFzBl6ETDo-nvSD7Y-u6J5TkOp_mj7giOeEHw1qTK0HSZWDg-E47Ao9lO9i-NbbSLkJW91mBAFSRjuvZ3WRnhc.66d54423814fa412c319e2a0cb937ee79d2f0376&amp;uuid=&amp;state=PEtFfuTeVD4jaxywoSUvtB2i7c0_vxGdnZzpoPOz6GTqyxekpgelGN0462N3raoDxGmZrxyyOXapd8URPfvG8NnrH0eJ-TPA4pJcCcYaOqU4R9Ljhl8tRw,,&amp;&amp;cst=AiuY0DBWFJ4BWM_uhLTTxG7--OZaGuLL4HtKcWOBwxBx94amIsrLTZQhhqXfuRONbidYe6M5mbDpjHE-5ENQqSGyjC4mV5WD3aXhlleisLOVvm4riu-OjkdC2XkZnyUadbS-Q0E0iqarhszkSH1aN9J5RJPGFKftImUhWQb-QiLkGA_BLmrUNzvoJZW-NhzVzO-5tnt4arsf4tDsElaFkCUOQ9SGaVgrQjgLedBQDLtau3CSE1gtWWVopoyiAxqqehAFT8_i2GdmjRHiIj9yzxhVCWG9FVvDOKMWC5f4AwP__1R17DKzR86TUB4GJcy9X2tAVVU8S5dQEZvV91LfJ7sbpuImnV31dwQP6_SlPXuhlgjighUU7g3MA2_NviJ7VjWgEGTCZ8xAY5DxvmiEyxg6N0mDGah5keOO8ZnaMnaa6RF0WF_3FAFKVwnL4IiMmRFrf8P_MooU8Nrn017Jr-GlFko80bgTkfPub19j-dat5EFfX54ssTqDjgB8Cj2OkpGj4WDu_NECAnNDyroyBRIZdSngqVeYrViPgNe4SGVD1abiALrjtTZDTKkiH2mArm_8mCNn6bHN2HbhH3dLT4DL5yNlg5HzZXoHG1nHQwPEqjo3uuhtJmeMw7b6cDSqKXspphafV0MqJN_A5q5ks2aoPRzvoqCOqRxINNqYpfdDGihKVsf7Cv67fvSj_w3X3EKQkLuHxMWE8CpLv_3QvszBzAolUgZIo6YmuQLpbFNYKjqTY9cRlSvq1DWjnchsh8-nFVUc9_U4wyOO3cC1upww5hZ5fN3i2XdjXaDswc2fH8aQZtlP6Hxe13ICBmWi&amp;data=UlNrNmk5WktYejY4cHFySjRXSWhXQkgzWWwwTWxRNmFGV1EwcXdzV3EtaFdxWF9ORy02SUpZMzJHRkQwTzJ3c0l2cUlPWkZ1MzJWRExxYTg4VWJNU3haQm9vRnFaSk5tMGFtSmRnY1Vqem8s&amp;sign=74cadb47a7f9857cd42637c9b33ebf72&amp;keyno=0&amp;b64e=2&amp;ref=orjY4mGPRjk5boDnW0uvlrrd71vZw9kpyITU0T8Wln3LIH53Pz6utIagRjwEfYkKrF3FOWqGuanR8CLwgRAk2jIFxB-bC5g1QWQ3HZaeQ8ISN5OL8CjIW9T79AbTiGFWZMMJQIkoM-Apsy69kw0QUfiJCEPxOVw3I3XdEFklhmIvYOJ3xu_P2BefF2bu7qsasA0LnbQcmxlgupceafBNJdnDhmHjAz53gg7r2mOyWlLRdf2X_F860y6-qvSbuR3_SzTj56GxFCpFL-bLlOo_qEdFkcp97APbm3WOdz15_Sc,&amp;l10n=ru&amp;rp=1&amp;cts=1572744276548%40%40events%3D%5B%7B%22event%22%3A%22click%22%2C%22id%22%3A%2221fq36%22%2C%22cts%22%3A1572744276548%2C%22fast%22%3A%7B%22organic%22%3A1%7D%2C%22service%22%3A%22web%22%2C%22event-id%22%3A%22k2ibc2f85%22%7D%5D&amp;mc=4.7786779885246125&amp;hdtime=51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cef.org/russia/ru/" TargetMode="External"/><Relationship Id="rId11" Type="http://schemas.openxmlformats.org/officeDocument/2006/relationships/hyperlink" Target="http://www.juvenilejustice.ru/" TargetMode="External"/><Relationship Id="rId5" Type="http://schemas.openxmlformats.org/officeDocument/2006/relationships/hyperlink" Target="http://www.fond-detyam.ru/" TargetMode="External"/><Relationship Id="rId15" Type="http://schemas.openxmlformats.org/officeDocument/2006/relationships/hyperlink" Target="http://centr45.ru/" TargetMode="External"/><Relationship Id="rId10" Type="http://schemas.openxmlformats.org/officeDocument/2006/relationships/hyperlink" Target="http://www.detskyfond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rychild.ru/" TargetMode="External"/><Relationship Id="rId14" Type="http://schemas.openxmlformats.org/officeDocument/2006/relationships/hyperlink" Target="http://zharov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2019-11-05T11:36:00Z</cp:lastPrinted>
  <dcterms:created xsi:type="dcterms:W3CDTF">2019-11-03T01:12:00Z</dcterms:created>
  <dcterms:modified xsi:type="dcterms:W3CDTF">2019-11-05T11:39:00Z</dcterms:modified>
</cp:coreProperties>
</file>