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9FB8A" w14:textId="77777777" w:rsidR="000E33E6" w:rsidRDefault="00BD49BB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Договор_____</w:t>
      </w:r>
    </w:p>
    <w:p w14:paraId="4233CB47" w14:textId="51E8C70E" w:rsidR="000E33E6" w:rsidRDefault="00BD49BB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на пользование услугами лагеря с дневным пребыванием </w:t>
      </w:r>
      <w:r w:rsidR="007D34A9">
        <w:rPr>
          <w:b/>
          <w:sz w:val="18"/>
          <w:szCs w:val="18"/>
        </w:rPr>
        <w:t>на базе МКОУ «Белозерская СОШ им. Коробейникова»</w:t>
      </w:r>
    </w:p>
    <w:p w14:paraId="580A3D15" w14:textId="77777777" w:rsidR="000E33E6" w:rsidRDefault="000E33E6">
      <w:pPr>
        <w:pStyle w:val="ConsPlusNormal"/>
        <w:ind w:firstLine="540"/>
        <w:jc w:val="both"/>
        <w:rPr>
          <w:b/>
          <w:sz w:val="18"/>
          <w:szCs w:val="18"/>
        </w:rPr>
      </w:pPr>
    </w:p>
    <w:p w14:paraId="1BD623C0" w14:textId="77777777" w:rsidR="000E33E6" w:rsidRDefault="00BD49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Белозерское                                                                                                                                   "__" _______________ 20__ г.</w:t>
      </w:r>
    </w:p>
    <w:p w14:paraId="01263D6B" w14:textId="77777777" w:rsidR="000E33E6" w:rsidRDefault="000E33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C1A092B" w14:textId="7FA12351" w:rsidR="000E33E6" w:rsidRDefault="00BD49BB" w:rsidP="007D3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Муниципальное казенное общеобразовательное учреждение «Белозерская средняя общеобразовательная школа имени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В.Н.Коробейникова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(далее - МКОУ «Белозерская СОШ </w:t>
      </w:r>
      <w:proofErr w:type="spellStart"/>
      <w:r>
        <w:rPr>
          <w:rFonts w:ascii="Times New Roman" w:hAnsi="Times New Roman" w:cs="Times New Roman"/>
          <w:sz w:val="18"/>
          <w:szCs w:val="18"/>
        </w:rPr>
        <w:t>им.Коробейникова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»), осуществляющее образовательную деятельность на основании Устава и Положения о лагере с дневным пребыванием детей, именуемое в дальнейшем «Исполнитель», в лице директора </w:t>
      </w:r>
      <w:proofErr w:type="spellStart"/>
      <w:r>
        <w:rPr>
          <w:rFonts w:ascii="Times New Roman" w:hAnsi="Times New Roman" w:cs="Times New Roman"/>
          <w:sz w:val="18"/>
          <w:szCs w:val="18"/>
        </w:rPr>
        <w:t>Еланцевой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Татьяны Владимировны, действующего на основании Устава с одной стороны, </w:t>
      </w:r>
      <w:r w:rsidR="007D34A9">
        <w:rPr>
          <w:rFonts w:ascii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="007D34A9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 ____________</w:t>
      </w:r>
      <w:r w:rsidR="007D34A9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родителя (законного представителя) ребенка) </w:t>
      </w:r>
    </w:p>
    <w:p w14:paraId="6DDEABEB" w14:textId="77777777" w:rsidR="000E33E6" w:rsidRDefault="00BD49BB" w:rsidP="007D3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  в  дальнейшем  "Заказчик",  с  другой  стороны,  действующий  в интересах несовершеннолетнего _______________________________________________________________________________________________________,</w:t>
      </w:r>
    </w:p>
    <w:p w14:paraId="1276511B" w14:textId="77777777" w:rsidR="000E33E6" w:rsidRDefault="00BD49BB" w:rsidP="007D3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ребенка, дата рождения)</w:t>
      </w:r>
    </w:p>
    <w:p w14:paraId="601240AA" w14:textId="77777777" w:rsidR="000E33E6" w:rsidRDefault="00BD49BB" w:rsidP="007D3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 в  дальнейшем "Ребенок", также  совместно  именуемые  "Стороны", заключили настоящий Договор о нижеследующем:</w:t>
      </w:r>
    </w:p>
    <w:p w14:paraId="37479B04" w14:textId="77777777" w:rsidR="000E33E6" w:rsidRDefault="000E33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661582D" w14:textId="13AF1FCC" w:rsidR="000E33E6" w:rsidRDefault="00BD49BB" w:rsidP="007D34A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I. Предмет Договора</w:t>
      </w:r>
    </w:p>
    <w:p w14:paraId="4955A7CE" w14:textId="77777777" w:rsidR="007D34A9" w:rsidRPr="007D34A9" w:rsidRDefault="007D34A9" w:rsidP="007D34A9">
      <w:pPr>
        <w:pStyle w:val="ConsPlusNormal"/>
        <w:jc w:val="center"/>
        <w:outlineLvl w:val="1"/>
        <w:rPr>
          <w:b/>
          <w:sz w:val="18"/>
          <w:szCs w:val="18"/>
        </w:rPr>
      </w:pPr>
    </w:p>
    <w:p w14:paraId="6F80A9A9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1.1. По настоящему Договору Исполнитель обязуется оказать услуги по организации и обеспечению отдыха Ребенка по настоящему Договору (далее - услуги), а Заказчик обязуется оплатить услуги в порядке и сроки, указанные в настоящем Договоре.</w:t>
      </w:r>
    </w:p>
    <w:p w14:paraId="35F9A724" w14:textId="1D90C592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Сроки оказания услуг Организацией (далее - период смены): </w:t>
      </w:r>
      <w:r w:rsidR="001F2535">
        <w:rPr>
          <w:sz w:val="18"/>
          <w:szCs w:val="18"/>
          <w:u w:val="single"/>
        </w:rPr>
        <w:t>с 01</w:t>
      </w:r>
      <w:r w:rsidR="00591FF6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ию</w:t>
      </w:r>
      <w:r w:rsidR="001F2535">
        <w:rPr>
          <w:sz w:val="18"/>
          <w:szCs w:val="18"/>
          <w:u w:val="single"/>
        </w:rPr>
        <w:t>л</w:t>
      </w:r>
      <w:r>
        <w:rPr>
          <w:sz w:val="18"/>
          <w:szCs w:val="18"/>
          <w:u w:val="single"/>
        </w:rPr>
        <w:t>я 202</w:t>
      </w:r>
      <w:r w:rsidR="00C55A98">
        <w:rPr>
          <w:sz w:val="18"/>
          <w:szCs w:val="18"/>
          <w:u w:val="single"/>
        </w:rPr>
        <w:t>5</w:t>
      </w:r>
      <w:r>
        <w:rPr>
          <w:sz w:val="18"/>
          <w:szCs w:val="18"/>
          <w:u w:val="single"/>
        </w:rPr>
        <w:t xml:space="preserve"> года по </w:t>
      </w:r>
      <w:r w:rsidR="001F2535">
        <w:rPr>
          <w:sz w:val="18"/>
          <w:szCs w:val="18"/>
          <w:u w:val="single"/>
        </w:rPr>
        <w:t>17</w:t>
      </w:r>
      <w:r w:rsidR="00C55A98">
        <w:rPr>
          <w:sz w:val="18"/>
          <w:szCs w:val="18"/>
          <w:u w:val="single"/>
        </w:rPr>
        <w:t xml:space="preserve"> ию</w:t>
      </w:r>
      <w:r w:rsidR="001F2535">
        <w:rPr>
          <w:sz w:val="18"/>
          <w:szCs w:val="18"/>
          <w:u w:val="single"/>
        </w:rPr>
        <w:t>л</w:t>
      </w:r>
      <w:r>
        <w:rPr>
          <w:sz w:val="18"/>
          <w:szCs w:val="18"/>
          <w:u w:val="single"/>
        </w:rPr>
        <w:t>я 202</w:t>
      </w:r>
      <w:r w:rsidR="00C55A98">
        <w:rPr>
          <w:sz w:val="18"/>
          <w:szCs w:val="18"/>
          <w:u w:val="single"/>
        </w:rPr>
        <w:t>5</w:t>
      </w:r>
      <w:r>
        <w:rPr>
          <w:sz w:val="18"/>
          <w:szCs w:val="18"/>
          <w:u w:val="single"/>
        </w:rPr>
        <w:t xml:space="preserve"> года, 15 дней.</w:t>
      </w:r>
    </w:p>
    <w:p w14:paraId="458DD589" w14:textId="77777777" w:rsidR="000E33E6" w:rsidRDefault="00BD49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(период проведения смены, количество дней)</w:t>
      </w:r>
    </w:p>
    <w:p w14:paraId="6D45D138" w14:textId="21A0C918" w:rsidR="000E33E6" w:rsidRDefault="00BD49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1.3. Место оказания услуг Исполнителем: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1F2535">
        <w:rPr>
          <w:rFonts w:ascii="Times New Roman" w:hAnsi="Times New Roman" w:cs="Times New Roman"/>
          <w:sz w:val="18"/>
          <w:szCs w:val="18"/>
          <w:u w:val="single"/>
        </w:rPr>
        <w:t>С</w:t>
      </w:r>
      <w:proofErr w:type="gramEnd"/>
      <w:r w:rsidR="001F2535">
        <w:rPr>
          <w:rFonts w:ascii="Times New Roman" w:hAnsi="Times New Roman" w:cs="Times New Roman"/>
          <w:sz w:val="18"/>
          <w:szCs w:val="18"/>
          <w:u w:val="single"/>
        </w:rPr>
        <w:t>ветлый</w:t>
      </w:r>
      <w:proofErr w:type="spellEnd"/>
      <w:r w:rsidR="001F2535">
        <w:rPr>
          <w:rFonts w:ascii="Times New Roman" w:hAnsi="Times New Roman" w:cs="Times New Roman"/>
          <w:sz w:val="18"/>
          <w:szCs w:val="18"/>
          <w:u w:val="single"/>
        </w:rPr>
        <w:t xml:space="preserve"> Дол,  Школьный переулок, д.1 </w:t>
      </w:r>
      <w:r w:rsidR="00591FF6">
        <w:rPr>
          <w:rFonts w:ascii="Times New Roman" w:hAnsi="Times New Roman" w:cs="Times New Roman"/>
          <w:sz w:val="18"/>
          <w:szCs w:val="18"/>
          <w:u w:val="single"/>
        </w:rPr>
        <w:t>на базе МКОУ «</w:t>
      </w:r>
      <w:proofErr w:type="spellStart"/>
      <w:r w:rsidR="001F2535">
        <w:rPr>
          <w:rFonts w:ascii="Times New Roman" w:hAnsi="Times New Roman" w:cs="Times New Roman"/>
          <w:sz w:val="18"/>
          <w:szCs w:val="18"/>
          <w:u w:val="single"/>
        </w:rPr>
        <w:t>Светлодольская</w:t>
      </w:r>
      <w:proofErr w:type="spellEnd"/>
      <w:r w:rsidR="00C55A9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91FF6">
        <w:rPr>
          <w:rFonts w:ascii="Times New Roman" w:hAnsi="Times New Roman" w:cs="Times New Roman"/>
          <w:sz w:val="18"/>
          <w:szCs w:val="18"/>
          <w:u w:val="single"/>
        </w:rPr>
        <w:t xml:space="preserve"> СОШ</w:t>
      </w:r>
      <w:bookmarkStart w:id="0" w:name="_GoBack"/>
      <w:bookmarkEnd w:id="0"/>
      <w:r w:rsidR="00591FF6">
        <w:rPr>
          <w:rFonts w:ascii="Times New Roman" w:hAnsi="Times New Roman" w:cs="Times New Roman"/>
          <w:sz w:val="18"/>
          <w:szCs w:val="18"/>
          <w:u w:val="single"/>
        </w:rPr>
        <w:t>»</w:t>
      </w:r>
      <w:r w:rsidR="006F3B83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14:paraId="2A783320" w14:textId="77777777" w:rsidR="000E33E6" w:rsidRDefault="00BD49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(указать адрес места оказания услуг)</w:t>
      </w:r>
    </w:p>
    <w:p w14:paraId="604E2E1C" w14:textId="77777777" w:rsidR="000E33E6" w:rsidRDefault="00BD49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1.4. Исполнитель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324BE00F" w14:textId="77777777" w:rsidR="000E33E6" w:rsidRDefault="000E33E6">
      <w:pPr>
        <w:pStyle w:val="ConsPlusNormal"/>
        <w:ind w:firstLine="540"/>
        <w:jc w:val="both"/>
        <w:rPr>
          <w:sz w:val="18"/>
          <w:szCs w:val="18"/>
        </w:rPr>
      </w:pPr>
    </w:p>
    <w:p w14:paraId="23DF6AE7" w14:textId="77777777" w:rsidR="000E33E6" w:rsidRDefault="00BD49BB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II. Права и обязанности Сторон.</w:t>
      </w:r>
    </w:p>
    <w:p w14:paraId="4D14F662" w14:textId="77777777" w:rsidR="000E33E6" w:rsidRDefault="00BD49BB">
      <w:pPr>
        <w:pStyle w:val="ConsPlusNormal"/>
        <w:jc w:val="both"/>
        <w:outlineLvl w:val="1"/>
        <w:rPr>
          <w:sz w:val="18"/>
          <w:szCs w:val="18"/>
        </w:rPr>
      </w:pPr>
      <w:r>
        <w:rPr>
          <w:b/>
          <w:sz w:val="18"/>
          <w:szCs w:val="18"/>
        </w:rPr>
        <w:t>2.1. Права Заказчика</w:t>
      </w:r>
      <w:r>
        <w:rPr>
          <w:sz w:val="18"/>
          <w:szCs w:val="18"/>
        </w:rPr>
        <w:t>:</w:t>
      </w:r>
    </w:p>
    <w:p w14:paraId="383CFEF8" w14:textId="77777777" w:rsidR="000E33E6" w:rsidRDefault="00BD49BB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2.1.1. Получать информацию от Исполнителя по оказанию Ребенку услуг.</w:t>
      </w:r>
    </w:p>
    <w:p w14:paraId="170E431E" w14:textId="77777777" w:rsidR="000E33E6" w:rsidRDefault="00BD49BB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2.1.2. Знакомиться с документами, регламентирующими деятельность Исполнителя, права и обязанности Заказчика и Ребенка, а также с условиями размещения и правилами посещения Ребенком лагеря.</w:t>
      </w:r>
    </w:p>
    <w:p w14:paraId="19319344" w14:textId="77777777" w:rsidR="000E33E6" w:rsidRDefault="00BD49BB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2.1.3. Требовать от Исполнителя возмещения ущерба и вреда, причиненного Исполнителем Ребенку.</w:t>
      </w:r>
    </w:p>
    <w:p w14:paraId="1DEB687A" w14:textId="77777777" w:rsidR="000E33E6" w:rsidRDefault="00BD49BB">
      <w:pPr>
        <w:pStyle w:val="ConsPlusNormal"/>
        <w:jc w:val="both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2.2. Обязанности Заказчика:</w:t>
      </w:r>
    </w:p>
    <w:p w14:paraId="6B13E2D0" w14:textId="77777777" w:rsidR="000E33E6" w:rsidRDefault="00BD49BB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2.2.1. </w:t>
      </w:r>
      <w:bookmarkStart w:id="1" w:name="Par93"/>
      <w:bookmarkEnd w:id="1"/>
      <w:r>
        <w:rPr>
          <w:sz w:val="18"/>
          <w:szCs w:val="18"/>
        </w:rPr>
        <w:t>Своевременно внести плату за предоставленные услуги.</w:t>
      </w:r>
    </w:p>
    <w:p w14:paraId="74F1453D" w14:textId="1C4373A2" w:rsidR="000E33E6" w:rsidRDefault="00BD49BB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2.2.2. Предоставить в определенный Исполнителем срок следующие документы: заявление о приеме в лагерь, </w:t>
      </w:r>
      <w:r w:rsidR="003B01F8">
        <w:rPr>
          <w:sz w:val="18"/>
          <w:szCs w:val="18"/>
        </w:rPr>
        <w:t>справку от педиатра</w:t>
      </w:r>
      <w:r w:rsidR="002B787C">
        <w:rPr>
          <w:sz w:val="18"/>
          <w:szCs w:val="18"/>
        </w:rPr>
        <w:t>,</w:t>
      </w:r>
      <w:r w:rsidR="002B787C" w:rsidRPr="002B787C">
        <w:rPr>
          <w:sz w:val="18"/>
          <w:szCs w:val="18"/>
        </w:rPr>
        <w:t xml:space="preserve"> </w:t>
      </w:r>
      <w:r w:rsidR="002B787C">
        <w:rPr>
          <w:sz w:val="18"/>
          <w:szCs w:val="18"/>
        </w:rPr>
        <w:t xml:space="preserve">заявление на имя начальника лагеря с указанием лиц, имеющих право забирать Ребенка или заявление о самостоятельном уходе Ребенка из лагеря. </w:t>
      </w:r>
    </w:p>
    <w:p w14:paraId="66FA22C7" w14:textId="77777777" w:rsidR="000E33E6" w:rsidRDefault="00BD49BB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2.2.3. Обеспечить выполнение Ребенком правил поведения в лагере досуга и отдыха.</w:t>
      </w:r>
    </w:p>
    <w:p w14:paraId="2515229B" w14:textId="13AB2908" w:rsidR="000E33E6" w:rsidRDefault="00BD49BB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2.2.4. Уведомлять </w:t>
      </w:r>
      <w:r w:rsidR="002B787C">
        <w:rPr>
          <w:sz w:val="18"/>
          <w:szCs w:val="18"/>
        </w:rPr>
        <w:t xml:space="preserve">воспитателя </w:t>
      </w:r>
      <w:r>
        <w:rPr>
          <w:sz w:val="18"/>
          <w:szCs w:val="18"/>
        </w:rPr>
        <w:t xml:space="preserve">о неявке Ребенка в лагерь </w:t>
      </w:r>
      <w:r w:rsidR="002B787C">
        <w:rPr>
          <w:sz w:val="18"/>
          <w:szCs w:val="18"/>
        </w:rPr>
        <w:t>заранее, до начала рабочего дня.</w:t>
      </w:r>
    </w:p>
    <w:p w14:paraId="36DD66E1" w14:textId="77777777" w:rsidR="000E33E6" w:rsidRDefault="00BD49BB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2.2.5. Лично передавать и забирать Ребенка из лагеря, не передавать ребенка лицам, не достигшим 18-летнего возраста, посторонним лицам. В случае, если родитель доверяет другим лицам приводить и забирать Ребенка из лагеря, предоставить заявление на имя начальника лагеря с указанием лиц, имеющих право забирать Ребенка или заявление о самостоятельном уходе Ребенка из лагеря.</w:t>
      </w:r>
    </w:p>
    <w:p w14:paraId="6230BF94" w14:textId="64FB95AD" w:rsidR="002B787C" w:rsidRDefault="002B787C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2.2.6. Подписав данный Договор, Заказчик дает согласие на обработку персональных данных, право размещать фото Ребенка с мероприятий Лагеря на сайте школы, соц. сети </w:t>
      </w:r>
      <w:proofErr w:type="spellStart"/>
      <w:r>
        <w:rPr>
          <w:sz w:val="18"/>
          <w:szCs w:val="18"/>
        </w:rPr>
        <w:t>Вконтакте</w:t>
      </w:r>
      <w:proofErr w:type="spellEnd"/>
      <w:r>
        <w:rPr>
          <w:sz w:val="18"/>
          <w:szCs w:val="18"/>
        </w:rPr>
        <w:t>.</w:t>
      </w:r>
    </w:p>
    <w:p w14:paraId="66C0A605" w14:textId="77777777" w:rsidR="000E33E6" w:rsidRDefault="00BD49BB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2.3. Права Исполнителя:</w:t>
      </w:r>
    </w:p>
    <w:p w14:paraId="07ADF752" w14:textId="50A5E545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2.3.1. Комплектовать персонал лагеря с дневным пребыванием детей на основании Положения о лагере, штатного расписания и других документов, регламентирующих работу лагеря.</w:t>
      </w:r>
    </w:p>
    <w:p w14:paraId="37F5AEAD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2.3.2. Исполнитель не несет ответственности за ценные вещи Ребенка (в том числе за сотовые телефоны, планшеты, золотые украшения и пр.), если они не сданы на хранение уполномоченному лицу (воспитателю).</w:t>
      </w:r>
    </w:p>
    <w:p w14:paraId="673AEAED" w14:textId="77777777" w:rsidR="000E33E6" w:rsidRDefault="00BD49BB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2.4. Обязанности Исполнителя:</w:t>
      </w:r>
    </w:p>
    <w:p w14:paraId="5A537C42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2.4.1. Знакомить Заказчика с условиями размещения Ребенка в лагере, положением о лагере, программами, нормативными правовыми актами, касающимися организации и осуществления деятельности лагеря.</w:t>
      </w:r>
    </w:p>
    <w:p w14:paraId="4FD2DAF9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2.4.2. Обеспечить оказание услуг Ребенку работниками лагеря,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67276AFB" w14:textId="7583F33E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2.4.3. Обеспечить Ребенку доступ к объектам социальной, инженерной и транспортной инфраструктур Исполнителя и предоставляемым услугам, в том числе Ребенку-инвалиду или Ребенку с ограниченными возможностями здоровья, </w:t>
      </w:r>
      <w:r w:rsidR="00591FF6">
        <w:rPr>
          <w:sz w:val="18"/>
          <w:szCs w:val="18"/>
        </w:rPr>
        <w:t>не требующих особых условий.</w:t>
      </w:r>
    </w:p>
    <w:p w14:paraId="6E4007EE" w14:textId="62177913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2.4.4.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в лагере, о проводимых Исполнителем социально-культурных и иных мероприятиях</w:t>
      </w:r>
      <w:r w:rsidR="00591FF6">
        <w:rPr>
          <w:sz w:val="18"/>
          <w:szCs w:val="18"/>
        </w:rPr>
        <w:t>.</w:t>
      </w:r>
    </w:p>
    <w:p w14:paraId="297D331E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2.4.5. Обеспечить оказание доврачебной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31ED0E7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2.4.6.  Нести ответственность за охрану жизни и здоровья Ребенка в соответствии с действующим законодательством.</w:t>
      </w:r>
    </w:p>
    <w:p w14:paraId="104100F1" w14:textId="398CA8F1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2.4.7. Обеспечить Ребенку пребывание на свежем воздухе, проведение физкультурных, культурных мероприятий, игр в соответствии с программой лагеря и планом работы.</w:t>
      </w:r>
    </w:p>
    <w:p w14:paraId="28CDDAEB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2.4.8. Незамедлительно сообщать Заказчику о всех происшествиях и несчастных случаях, касающегося его ребенка.</w:t>
      </w:r>
    </w:p>
    <w:p w14:paraId="7C543A24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2.4.9. Организовать Ребенку полноценное питание и оказание медицинской помощи в соответствии с действующим законодательством Российской Федерации.</w:t>
      </w:r>
    </w:p>
    <w:p w14:paraId="46476FF0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2.4.10.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</w:t>
      </w:r>
      <w:r>
        <w:rPr>
          <w:sz w:val="18"/>
          <w:szCs w:val="18"/>
        </w:rPr>
        <w:lastRenderedPageBreak/>
        <w:t>охране здоровья граждан.</w:t>
      </w:r>
    </w:p>
    <w:p w14:paraId="3D9E2394" w14:textId="77777777" w:rsidR="000E33E6" w:rsidRDefault="000E33E6">
      <w:pPr>
        <w:pStyle w:val="ConsPlusNormal"/>
        <w:jc w:val="center"/>
        <w:outlineLvl w:val="1"/>
        <w:rPr>
          <w:b/>
          <w:sz w:val="18"/>
          <w:szCs w:val="18"/>
        </w:rPr>
      </w:pPr>
    </w:p>
    <w:p w14:paraId="76C7B2FD" w14:textId="77777777" w:rsidR="000E33E6" w:rsidRDefault="00BD49BB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III. Размер, сроки и порядок оплаты</w:t>
      </w:r>
    </w:p>
    <w:p w14:paraId="662A8606" w14:textId="77777777" w:rsidR="000E33E6" w:rsidRDefault="000E33E6">
      <w:pPr>
        <w:pStyle w:val="ConsPlusNormal"/>
        <w:jc w:val="center"/>
        <w:rPr>
          <w:sz w:val="18"/>
          <w:szCs w:val="18"/>
        </w:rPr>
      </w:pPr>
    </w:p>
    <w:p w14:paraId="08648699" w14:textId="2DEA57F8" w:rsidR="000E33E6" w:rsidRDefault="00BD49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3.1. Стоимость услуг Организации составляет 200 (двести) рублей. Денежные средства идут на приобретение </w:t>
      </w:r>
      <w:r w:rsidR="00591FF6">
        <w:rPr>
          <w:rFonts w:ascii="Times New Roman" w:hAnsi="Times New Roman" w:cs="Times New Roman"/>
          <w:sz w:val="18"/>
          <w:szCs w:val="18"/>
        </w:rPr>
        <w:t xml:space="preserve">канцелярии, </w:t>
      </w:r>
      <w:r>
        <w:rPr>
          <w:rFonts w:ascii="Times New Roman" w:hAnsi="Times New Roman" w:cs="Times New Roman"/>
          <w:sz w:val="18"/>
          <w:szCs w:val="18"/>
        </w:rPr>
        <w:t>призов, подарков в конце смены.</w:t>
      </w:r>
    </w:p>
    <w:p w14:paraId="4B255FAD" w14:textId="3731FC77" w:rsidR="007D34A9" w:rsidRDefault="007D3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 Оплата производится в срок до начала смены или в первые три дня смены (наличный расчет).</w:t>
      </w:r>
    </w:p>
    <w:p w14:paraId="138C5D13" w14:textId="77777777" w:rsidR="000E33E6" w:rsidRDefault="000E33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ADB4BF1" w14:textId="77777777" w:rsidR="000E33E6" w:rsidRDefault="000E33E6">
      <w:pPr>
        <w:pStyle w:val="ConsPlusNormal"/>
        <w:jc w:val="center"/>
        <w:rPr>
          <w:sz w:val="18"/>
          <w:szCs w:val="18"/>
        </w:rPr>
      </w:pPr>
    </w:p>
    <w:p w14:paraId="19FD0C35" w14:textId="77777777" w:rsidR="000E33E6" w:rsidRDefault="00BD49BB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IV. Ответственность Сторон</w:t>
      </w:r>
    </w:p>
    <w:p w14:paraId="1BCA14D0" w14:textId="77777777" w:rsidR="000E33E6" w:rsidRDefault="000E33E6">
      <w:pPr>
        <w:pStyle w:val="ConsPlusNormal"/>
        <w:jc w:val="center"/>
        <w:rPr>
          <w:sz w:val="18"/>
          <w:szCs w:val="18"/>
        </w:rPr>
      </w:pPr>
    </w:p>
    <w:p w14:paraId="328D34F2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E350965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03B64D99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4.3. Ответственность за пребывание Ребенка в лагере, его жизнь и здоровье несут руководитель и работники лагеря в соответствии с законодательством Российской Федерации.</w:t>
      </w:r>
    </w:p>
    <w:p w14:paraId="03CB9B43" w14:textId="77777777" w:rsidR="000E33E6" w:rsidRDefault="000E33E6">
      <w:pPr>
        <w:pStyle w:val="ConsPlusNormal"/>
        <w:ind w:firstLine="540"/>
        <w:jc w:val="both"/>
        <w:rPr>
          <w:sz w:val="18"/>
          <w:szCs w:val="18"/>
        </w:rPr>
      </w:pPr>
    </w:p>
    <w:p w14:paraId="3510010E" w14:textId="77777777" w:rsidR="000E33E6" w:rsidRDefault="00BD49BB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V. Основания изменения и расторжения Договора</w:t>
      </w:r>
    </w:p>
    <w:p w14:paraId="420533E7" w14:textId="77777777" w:rsidR="000E33E6" w:rsidRDefault="000E33E6">
      <w:pPr>
        <w:pStyle w:val="ConsPlusNormal"/>
        <w:ind w:firstLine="540"/>
        <w:jc w:val="both"/>
        <w:rPr>
          <w:sz w:val="18"/>
          <w:szCs w:val="18"/>
        </w:rPr>
      </w:pPr>
    </w:p>
    <w:p w14:paraId="5CA4F923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 </w:t>
      </w:r>
    </w:p>
    <w:p w14:paraId="3FF693D9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5.2. Настоящий Договор, может быть, расторгнут досрочно по взаимному письменному соглашению Сторон.</w:t>
      </w:r>
    </w:p>
    <w:p w14:paraId="7192C764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5.3. Действие настоящего Договора прекращается по инициативе Исполнителя в случае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лагере.</w:t>
      </w:r>
    </w:p>
    <w:p w14:paraId="26F8462F" w14:textId="77777777" w:rsidR="000E33E6" w:rsidRDefault="000E33E6">
      <w:pPr>
        <w:pStyle w:val="ConsPlusNormal"/>
        <w:ind w:firstLine="540"/>
        <w:jc w:val="both"/>
        <w:rPr>
          <w:sz w:val="18"/>
          <w:szCs w:val="18"/>
        </w:rPr>
      </w:pPr>
    </w:p>
    <w:p w14:paraId="1DA9407C" w14:textId="77777777" w:rsidR="000E33E6" w:rsidRDefault="00BD49BB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VI. Заключительные положения</w:t>
      </w:r>
    </w:p>
    <w:p w14:paraId="011B8C7F" w14:textId="77777777" w:rsidR="000E33E6" w:rsidRDefault="000E33E6">
      <w:pPr>
        <w:pStyle w:val="ConsPlusNormal"/>
        <w:ind w:firstLine="540"/>
        <w:jc w:val="both"/>
        <w:rPr>
          <w:sz w:val="18"/>
          <w:szCs w:val="18"/>
        </w:rPr>
      </w:pPr>
    </w:p>
    <w:p w14:paraId="18E9A780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56CB984A" w14:textId="77777777" w:rsidR="000E33E6" w:rsidRDefault="00BD49B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5B9E3C77" w14:textId="77777777" w:rsidR="000E33E6" w:rsidRDefault="000E33E6">
      <w:pPr>
        <w:pStyle w:val="ConsPlusNormal"/>
        <w:jc w:val="center"/>
        <w:rPr>
          <w:sz w:val="18"/>
          <w:szCs w:val="18"/>
        </w:rPr>
      </w:pPr>
    </w:p>
    <w:p w14:paraId="608280D6" w14:textId="77777777" w:rsidR="000E33E6" w:rsidRDefault="000E33E6">
      <w:pPr>
        <w:pStyle w:val="ConsPlusNormal"/>
        <w:jc w:val="center"/>
        <w:outlineLvl w:val="1"/>
        <w:rPr>
          <w:b/>
          <w:sz w:val="18"/>
          <w:szCs w:val="18"/>
        </w:rPr>
      </w:pPr>
      <w:bookmarkStart w:id="2" w:name="Par150"/>
      <w:bookmarkEnd w:id="2"/>
    </w:p>
    <w:p w14:paraId="09958942" w14:textId="77777777" w:rsidR="000E33E6" w:rsidRDefault="00BD49BB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VII. Реквизиты и подписи Сторон</w:t>
      </w:r>
    </w:p>
    <w:p w14:paraId="48BF5196" w14:textId="77777777" w:rsidR="000E33E6" w:rsidRDefault="000E33E6">
      <w:pPr>
        <w:pStyle w:val="ConsPlusNormal"/>
        <w:jc w:val="center"/>
        <w:rPr>
          <w:sz w:val="18"/>
          <w:szCs w:val="18"/>
        </w:rPr>
      </w:pPr>
    </w:p>
    <w:tbl>
      <w:tblPr>
        <w:tblW w:w="9349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9"/>
        <w:gridCol w:w="4810"/>
      </w:tblGrid>
      <w:tr w:rsidR="000E33E6" w14:paraId="641524DE" w14:textId="77777777">
        <w:tc>
          <w:tcPr>
            <w:tcW w:w="4820" w:type="dxa"/>
          </w:tcPr>
          <w:p w14:paraId="6EA9D290" w14:textId="77777777" w:rsidR="000E33E6" w:rsidRDefault="00BD49BB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Российская Федерация</w:t>
            </w:r>
          </w:p>
          <w:p w14:paraId="03FFCDCF" w14:textId="77777777" w:rsidR="000E33E6" w:rsidRDefault="00BD49BB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Муниципальное казенное общеобразовательное учреждение «Белозерская средняя общеобразовательная школа имени В.Н. Коробейникова»</w:t>
            </w:r>
          </w:p>
          <w:p w14:paraId="07873C78" w14:textId="77777777" w:rsidR="000E33E6" w:rsidRDefault="00BD49BB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ОРГН/ИНН 1024501416830/4504004805</w:t>
            </w:r>
          </w:p>
          <w:p w14:paraId="6A2778E5" w14:textId="77777777" w:rsidR="000E33E6" w:rsidRDefault="00BD49BB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ОКПО/КПП 27057815/450401001</w:t>
            </w:r>
          </w:p>
          <w:p w14:paraId="0755D6F7" w14:textId="77777777" w:rsidR="000E33E6" w:rsidRDefault="00BD49BB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р/с 40204810865770100038</w:t>
            </w:r>
          </w:p>
          <w:p w14:paraId="236368F9" w14:textId="77777777" w:rsidR="000D502F" w:rsidRDefault="000D502F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0324792E" w14:textId="77777777" w:rsidR="000E33E6" w:rsidRDefault="00BD49BB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641360, ул. </w:t>
            </w: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К.Маркса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36, с Белозерское,</w:t>
            </w:r>
          </w:p>
          <w:p w14:paraId="29499D13" w14:textId="77777777" w:rsidR="000E33E6" w:rsidRDefault="00BD49BB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Белозерского района, Курганской области</w:t>
            </w:r>
          </w:p>
          <w:p w14:paraId="081BA0B3" w14:textId="77777777" w:rsidR="000E33E6" w:rsidRDefault="00BD49BB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Тел. (35232) 2-95-44</w:t>
            </w:r>
          </w:p>
          <w:p w14:paraId="26F09F63" w14:textId="77777777" w:rsidR="000E33E6" w:rsidRDefault="00BD49BB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val="en-US" w:eastAsia="en-US"/>
              </w:rPr>
              <w:t xml:space="preserve">E-mail: </w:t>
            </w:r>
            <w:hyperlink r:id="rId5">
              <w:r>
                <w:rPr>
                  <w:rFonts w:ascii="Times New Roman" w:eastAsiaTheme="minorHAnsi" w:hAnsi="Times New Roman"/>
                  <w:sz w:val="16"/>
                  <w:szCs w:val="16"/>
                  <w:lang w:val="en-US" w:eastAsia="en-US"/>
                </w:rPr>
                <w:t>moubelozerka2007@yandex.ru</w:t>
              </w:r>
            </w:hyperlink>
          </w:p>
          <w:p w14:paraId="66D2398B" w14:textId="4E4A716B" w:rsidR="000E33E6" w:rsidRPr="003B01F8" w:rsidRDefault="003B01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n-US"/>
              </w:rPr>
            </w:pPr>
            <w:r w:rsidRPr="003B01F8">
              <w:rPr>
                <w:rFonts w:ascii="Times New Roman" w:hAnsi="Times New Roman"/>
                <w:sz w:val="16"/>
                <w:szCs w:val="16"/>
                <w:lang w:val="en-US"/>
              </w:rPr>
              <w:t>https://belozerskaya-r45.gosuslugi.ru/</w:t>
            </w:r>
          </w:p>
          <w:p w14:paraId="29F68102" w14:textId="77777777" w:rsidR="000E33E6" w:rsidRDefault="000E33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70BFF8B3" w14:textId="77777777" w:rsidR="000E33E6" w:rsidRDefault="000E33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0FB4D61A" w14:textId="77777777" w:rsidR="000E33E6" w:rsidRDefault="000E33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27866CA7" w14:textId="77777777" w:rsidR="000E33E6" w:rsidRPr="00C55A98" w:rsidRDefault="000E33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326DCA46" w14:textId="77777777" w:rsidR="000D502F" w:rsidRPr="00C55A98" w:rsidRDefault="000D50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4680B5D9" w14:textId="77777777" w:rsidR="000D502F" w:rsidRPr="00C55A98" w:rsidRDefault="000D50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24C5DE52" w14:textId="77777777" w:rsidR="000D502F" w:rsidRPr="00C55A98" w:rsidRDefault="000D50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3F2B172D" w14:textId="77777777" w:rsidR="000D502F" w:rsidRPr="00C55A98" w:rsidRDefault="000D50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6C80DF5F" w14:textId="77777777" w:rsidR="000D502F" w:rsidRPr="00C55A98" w:rsidRDefault="000D50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414AF746" w14:textId="77777777" w:rsidR="000D502F" w:rsidRPr="00C55A98" w:rsidRDefault="000D50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5061DF57" w14:textId="77777777" w:rsidR="000D502F" w:rsidRPr="00C55A98" w:rsidRDefault="000D50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6B0307E6" w14:textId="77777777" w:rsidR="000E33E6" w:rsidRDefault="000E33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67B11252" w14:textId="1C05DC15" w:rsidR="000E33E6" w:rsidRPr="000D502F" w:rsidRDefault="00BD49BB" w:rsidP="000D502F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Директор школы</w:t>
            </w:r>
            <w:r w:rsidR="000D50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______________</w:t>
            </w:r>
            <w:r w:rsidR="000D50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Т.В.Еланцева</w:t>
            </w:r>
            <w:proofErr w:type="spellEnd"/>
          </w:p>
          <w:p w14:paraId="0F18D21F" w14:textId="77777777" w:rsidR="000E33E6" w:rsidRDefault="00BD49B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4528" w:type="dxa"/>
            <w:vMerge w:val="restart"/>
          </w:tcPr>
          <w:p w14:paraId="4641B7A4" w14:textId="77777777" w:rsidR="000E33E6" w:rsidRDefault="00BD49B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Заказчик</w:t>
            </w:r>
          </w:p>
          <w:p w14:paraId="622EFA40" w14:textId="50E5E501" w:rsidR="000E33E6" w:rsidRDefault="00BD49B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</w:t>
            </w:r>
            <w:r w:rsidR="003B01F8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</w:t>
            </w:r>
          </w:p>
          <w:p w14:paraId="3F4343C4" w14:textId="77777777" w:rsidR="000E33E6" w:rsidRDefault="00BD49B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(фамилия, имя и отчество (при наличии) родителя (законного представителя) ребенка</w:t>
            </w:r>
          </w:p>
          <w:tbl>
            <w:tblPr>
              <w:tblW w:w="5000" w:type="pct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442"/>
            </w:tblGrid>
            <w:tr w:rsidR="000E33E6" w14:paraId="50204F74" w14:textId="77777777">
              <w:tc>
                <w:tcPr>
                  <w:tcW w:w="4404" w:type="dxa"/>
                  <w:gridSpan w:val="2"/>
                </w:tcPr>
                <w:p w14:paraId="128B79DE" w14:textId="77777777" w:rsidR="000E33E6" w:rsidRDefault="00BD49BB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Документ, удостоверяющий личность </w:t>
                  </w:r>
                </w:p>
                <w:p w14:paraId="0BCEEDF4" w14:textId="724CEAAF" w:rsidR="000E33E6" w:rsidRDefault="00BD49BB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</w:t>
                  </w:r>
                  <w:r w:rsidR="003B01F8">
                    <w:rPr>
                      <w:sz w:val="18"/>
                      <w:szCs w:val="18"/>
                      <w:lang w:eastAsia="en-US"/>
                    </w:rPr>
                    <w:t>__________________</w:t>
                  </w:r>
                  <w:r>
                    <w:rPr>
                      <w:sz w:val="18"/>
                      <w:szCs w:val="18"/>
                      <w:lang w:eastAsia="en-US"/>
                    </w:rPr>
                    <w:t>___</w:t>
                  </w:r>
                </w:p>
                <w:p w14:paraId="1C8B54E0" w14:textId="518219BD" w:rsidR="000E33E6" w:rsidRDefault="00BD49BB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</w:t>
                  </w:r>
                  <w:r w:rsidR="003B01F8">
                    <w:rPr>
                      <w:sz w:val="18"/>
                      <w:szCs w:val="18"/>
                      <w:lang w:eastAsia="en-US"/>
                    </w:rPr>
                    <w:t>__________________</w:t>
                  </w:r>
                  <w:r>
                    <w:rPr>
                      <w:sz w:val="18"/>
                      <w:szCs w:val="18"/>
                      <w:lang w:eastAsia="en-US"/>
                    </w:rPr>
                    <w:t>______</w:t>
                  </w:r>
                </w:p>
                <w:p w14:paraId="5B3B90A7" w14:textId="112F72F0" w:rsidR="007D34A9" w:rsidRDefault="007D34A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_________________________________________________</w:t>
                  </w:r>
                </w:p>
                <w:p w14:paraId="4A0FDD32" w14:textId="0438DC9F" w:rsidR="007D34A9" w:rsidRDefault="007D34A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_________________________________________________</w:t>
                  </w:r>
                </w:p>
                <w:p w14:paraId="500E9882" w14:textId="77777777" w:rsidR="007D34A9" w:rsidRDefault="007D34A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</w:p>
                <w:p w14:paraId="2843E7CC" w14:textId="77777777" w:rsidR="000E33E6" w:rsidRDefault="00BD49BB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(наименование, номер, серия, кем и когда выдан)</w:t>
                  </w:r>
                </w:p>
              </w:tc>
            </w:tr>
            <w:tr w:rsidR="000E33E6" w14:paraId="4ADDC20F" w14:textId="77777777">
              <w:trPr>
                <w:trHeight w:val="276"/>
              </w:trPr>
              <w:tc>
                <w:tcPr>
                  <w:tcW w:w="4404" w:type="dxa"/>
                  <w:gridSpan w:val="2"/>
                  <w:vMerge w:val="restart"/>
                </w:tcPr>
                <w:p w14:paraId="029506E3" w14:textId="25629531" w:rsidR="000E33E6" w:rsidRDefault="00BD49BB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Зарегистрирован по адресу ___</w:t>
                  </w:r>
                  <w:r w:rsidR="003B01F8">
                    <w:rPr>
                      <w:sz w:val="18"/>
                      <w:szCs w:val="18"/>
                      <w:lang w:eastAsia="en-US"/>
                    </w:rPr>
                    <w:t>_________________</w:t>
                  </w:r>
                  <w:r>
                    <w:rPr>
                      <w:sz w:val="18"/>
                      <w:szCs w:val="18"/>
                      <w:lang w:eastAsia="en-US"/>
                    </w:rPr>
                    <w:t>______</w:t>
                  </w:r>
                </w:p>
                <w:p w14:paraId="2A35DB9A" w14:textId="0AB42235" w:rsidR="000E33E6" w:rsidRDefault="00BD49BB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</w:t>
                  </w:r>
                  <w:r w:rsidR="003B01F8">
                    <w:rPr>
                      <w:sz w:val="18"/>
                      <w:szCs w:val="18"/>
                      <w:lang w:eastAsia="en-US"/>
                    </w:rPr>
                    <w:t>___________________</w:t>
                  </w:r>
                  <w:r>
                    <w:rPr>
                      <w:sz w:val="18"/>
                      <w:szCs w:val="18"/>
                      <w:lang w:eastAsia="en-US"/>
                    </w:rPr>
                    <w:t>_</w:t>
                  </w:r>
                </w:p>
                <w:p w14:paraId="220F9D0E" w14:textId="5112AF89" w:rsidR="007D34A9" w:rsidRDefault="007D34A9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__________________________________________________</w:t>
                  </w:r>
                </w:p>
                <w:p w14:paraId="6F367212" w14:textId="77777777" w:rsidR="000E33E6" w:rsidRDefault="00BD49BB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Адрес фактического проживания</w:t>
                  </w:r>
                </w:p>
                <w:p w14:paraId="16C30631" w14:textId="3ED3B582" w:rsidR="000E33E6" w:rsidRDefault="00BD49BB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</w:t>
                  </w:r>
                  <w:r w:rsidR="003B01F8">
                    <w:rPr>
                      <w:sz w:val="18"/>
                      <w:szCs w:val="18"/>
                      <w:lang w:eastAsia="en-US"/>
                    </w:rPr>
                    <w:t>___________________</w:t>
                  </w:r>
                  <w:r>
                    <w:rPr>
                      <w:sz w:val="18"/>
                      <w:szCs w:val="18"/>
                      <w:lang w:eastAsia="en-US"/>
                    </w:rPr>
                    <w:t>_____________</w:t>
                  </w:r>
                </w:p>
                <w:p w14:paraId="52D13DC5" w14:textId="0E92D208" w:rsidR="000E33E6" w:rsidRDefault="00BD49BB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</w:t>
                  </w:r>
                  <w:r w:rsidR="003B01F8">
                    <w:rPr>
                      <w:sz w:val="18"/>
                      <w:szCs w:val="18"/>
                      <w:lang w:eastAsia="en-US"/>
                    </w:rPr>
                    <w:t>___________________</w:t>
                  </w:r>
                  <w:r>
                    <w:rPr>
                      <w:sz w:val="18"/>
                      <w:szCs w:val="18"/>
                      <w:lang w:eastAsia="en-US"/>
                    </w:rPr>
                    <w:t>_____________</w:t>
                  </w:r>
                </w:p>
                <w:p w14:paraId="403BA2B5" w14:textId="62BADC07" w:rsidR="000E33E6" w:rsidRDefault="00BD49BB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телефон __________</w:t>
                  </w:r>
                  <w:r w:rsidR="003B01F8">
                    <w:rPr>
                      <w:sz w:val="18"/>
                      <w:szCs w:val="18"/>
                      <w:lang w:eastAsia="en-US"/>
                    </w:rPr>
                    <w:t>___________________</w:t>
                  </w:r>
                  <w:r>
                    <w:rPr>
                      <w:sz w:val="18"/>
                      <w:szCs w:val="18"/>
                      <w:lang w:eastAsia="en-US"/>
                    </w:rPr>
                    <w:t>______________</w:t>
                  </w:r>
                </w:p>
              </w:tc>
            </w:tr>
            <w:tr w:rsidR="000E33E6" w14:paraId="6D421CCD" w14:textId="77777777">
              <w:trPr>
                <w:trHeight w:val="207"/>
              </w:trPr>
              <w:tc>
                <w:tcPr>
                  <w:tcW w:w="4404" w:type="dxa"/>
                  <w:gridSpan w:val="2"/>
                  <w:vMerge/>
                  <w:vAlign w:val="center"/>
                </w:tcPr>
                <w:p w14:paraId="386A9E27" w14:textId="77777777" w:rsidR="000E33E6" w:rsidRDefault="000E33E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E33E6" w14:paraId="00B8C105" w14:textId="77777777">
              <w:tc>
                <w:tcPr>
                  <w:tcW w:w="2202" w:type="dxa"/>
                </w:tcPr>
                <w:p w14:paraId="1C57CE20" w14:textId="77777777" w:rsidR="000E33E6" w:rsidRDefault="00BD49BB">
                  <w:pPr>
                    <w:pStyle w:val="ConsPlusNormal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________________/</w:t>
                  </w:r>
                </w:p>
                <w:p w14:paraId="6F8B5998" w14:textId="77777777" w:rsidR="000E33E6" w:rsidRDefault="00BD49BB">
                  <w:pPr>
                    <w:pStyle w:val="ConsPlusNormal"/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(подпись)</w:t>
                  </w:r>
                </w:p>
              </w:tc>
              <w:tc>
                <w:tcPr>
                  <w:tcW w:w="2202" w:type="dxa"/>
                </w:tcPr>
                <w:p w14:paraId="4FF9105B" w14:textId="75F4E511" w:rsidR="000E33E6" w:rsidRDefault="00BD49BB">
                  <w:pPr>
                    <w:pStyle w:val="ConsPlusNormal"/>
                    <w:spacing w:line="276" w:lineRule="auto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</w:t>
                  </w:r>
                  <w:r w:rsidR="003B01F8">
                    <w:rPr>
                      <w:sz w:val="18"/>
                      <w:szCs w:val="18"/>
                      <w:lang w:eastAsia="en-US"/>
                    </w:rPr>
                    <w:t>__________</w:t>
                  </w:r>
                  <w:r>
                    <w:rPr>
                      <w:sz w:val="18"/>
                      <w:szCs w:val="18"/>
                      <w:lang w:eastAsia="en-US"/>
                    </w:rPr>
                    <w:t>_______</w:t>
                  </w:r>
                </w:p>
                <w:p w14:paraId="20F561E1" w14:textId="77777777" w:rsidR="000E33E6" w:rsidRDefault="00BD49BB">
                  <w:pPr>
                    <w:pStyle w:val="ConsPlusNormal"/>
                    <w:spacing w:line="276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(ФИО)</w:t>
                  </w:r>
                </w:p>
              </w:tc>
            </w:tr>
          </w:tbl>
          <w:p w14:paraId="4AD18CD8" w14:textId="77777777" w:rsidR="000E33E6" w:rsidRDefault="000E33E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E33E6" w14:paraId="7487DF39" w14:textId="77777777">
        <w:trPr>
          <w:trHeight w:val="276"/>
        </w:trPr>
        <w:tc>
          <w:tcPr>
            <w:tcW w:w="4820" w:type="dxa"/>
          </w:tcPr>
          <w:p w14:paraId="1A343B42" w14:textId="77777777" w:rsidR="000E33E6" w:rsidRDefault="000E33E6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28" w:type="dxa"/>
            <w:vMerge/>
            <w:vAlign w:val="center"/>
          </w:tcPr>
          <w:p w14:paraId="60D207F3" w14:textId="77777777" w:rsidR="000E33E6" w:rsidRDefault="000E3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5F58208E" w14:textId="77777777" w:rsidR="000E33E6" w:rsidRDefault="000E33E6" w:rsidP="00C55A98">
      <w:pPr>
        <w:pStyle w:val="ConsPlusNormal"/>
      </w:pPr>
    </w:p>
    <w:sectPr w:rsidR="000E33E6" w:rsidSect="007D34A9">
      <w:pgSz w:w="11906" w:h="16838"/>
      <w:pgMar w:top="567" w:right="851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E6"/>
    <w:rsid w:val="00056F6F"/>
    <w:rsid w:val="000D502F"/>
    <w:rsid w:val="000E33E6"/>
    <w:rsid w:val="001A50A5"/>
    <w:rsid w:val="001F2535"/>
    <w:rsid w:val="002B787C"/>
    <w:rsid w:val="003B01F8"/>
    <w:rsid w:val="00591FF6"/>
    <w:rsid w:val="006F3B83"/>
    <w:rsid w:val="007D34A9"/>
    <w:rsid w:val="009254AA"/>
    <w:rsid w:val="00BD49BB"/>
    <w:rsid w:val="00C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6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59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5"/>
    <w:qFormat/>
    <w:rsid w:val="001D77F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5C735D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64C59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64C59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customStyle="1" w:styleId="5">
    <w:name w:val="Основной текст5"/>
    <w:basedOn w:val="a"/>
    <w:link w:val="Bodytext"/>
    <w:qFormat/>
    <w:rsid w:val="001D77FF"/>
    <w:pPr>
      <w:widowControl w:val="0"/>
      <w:shd w:val="clear" w:color="auto" w:fill="FFFFFF"/>
      <w:spacing w:before="180" w:after="0" w:line="206" w:lineRule="exact"/>
      <w:ind w:hanging="360"/>
      <w:jc w:val="both"/>
    </w:pPr>
    <w:rPr>
      <w:rFonts w:ascii="Times New Roman" w:eastAsia="Times New Roman" w:hAnsi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59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5"/>
    <w:qFormat/>
    <w:rsid w:val="001D77F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5C735D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64C59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64C59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customStyle="1" w:styleId="5">
    <w:name w:val="Основной текст5"/>
    <w:basedOn w:val="a"/>
    <w:link w:val="Bodytext"/>
    <w:qFormat/>
    <w:rsid w:val="001D77FF"/>
    <w:pPr>
      <w:widowControl w:val="0"/>
      <w:shd w:val="clear" w:color="auto" w:fill="FFFFFF"/>
      <w:spacing w:before="180" w:after="0" w:line="206" w:lineRule="exact"/>
      <w:ind w:hanging="360"/>
      <w:jc w:val="both"/>
    </w:pPr>
    <w:rPr>
      <w:rFonts w:ascii="Times New Roman" w:eastAsia="Times New Roman" w:hAnsi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belozer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ASUS VivoBook</cp:lastModifiedBy>
  <cp:revision>2</cp:revision>
  <cp:lastPrinted>2024-06-20T09:18:00Z</cp:lastPrinted>
  <dcterms:created xsi:type="dcterms:W3CDTF">2025-05-28T08:57:00Z</dcterms:created>
  <dcterms:modified xsi:type="dcterms:W3CDTF">2025-05-28T08:57:00Z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